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E11FC" w14:textId="77777777" w:rsidR="003758F8" w:rsidRDefault="007B11C0" w:rsidP="00DF1B62">
      <w:pPr>
        <w:jc w:val="center"/>
      </w:pPr>
      <w:r w:rsidRPr="007B11C0">
        <w:rPr>
          <w:noProof/>
        </w:rPr>
        <w:drawing>
          <wp:inline distT="0" distB="0" distL="0" distR="0" wp14:anchorId="52CF6C80" wp14:editId="7A824BD4">
            <wp:extent cx="4970079" cy="990600"/>
            <wp:effectExtent l="19050" t="0" r="1971" b="0"/>
            <wp:docPr id="2" name="Picture 1"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pic:cNvPicPr>
                      <a:picLocks noChangeAspect="1" noChangeArrowheads="1"/>
                    </pic:cNvPicPr>
                  </pic:nvPicPr>
                  <pic:blipFill>
                    <a:blip r:embed="rId5"/>
                    <a:srcRect/>
                    <a:stretch>
                      <a:fillRect/>
                    </a:stretch>
                  </pic:blipFill>
                  <pic:spPr bwMode="auto">
                    <a:xfrm>
                      <a:off x="0" y="0"/>
                      <a:ext cx="4993850" cy="995338"/>
                    </a:xfrm>
                    <a:prstGeom prst="rect">
                      <a:avLst/>
                    </a:prstGeom>
                    <a:noFill/>
                    <a:ln w="9525">
                      <a:noFill/>
                      <a:miter lim="800000"/>
                      <a:headEnd/>
                      <a:tailEnd/>
                    </a:ln>
                  </pic:spPr>
                </pic:pic>
              </a:graphicData>
            </a:graphic>
          </wp:inline>
        </w:drawing>
      </w:r>
    </w:p>
    <w:p w14:paraId="0A44AB12" w14:textId="77777777" w:rsidR="00DF1B62" w:rsidRDefault="00DF1B62" w:rsidP="00DF1B62">
      <w:pPr>
        <w:jc w:val="center"/>
      </w:pPr>
    </w:p>
    <w:p w14:paraId="07637FB3" w14:textId="77777777" w:rsidR="00DF1B62" w:rsidRDefault="00DF1B62" w:rsidP="00DF1B62">
      <w:pPr>
        <w:jc w:val="center"/>
        <w:rPr>
          <w:rFonts w:ascii="Comic Sans MS" w:hAnsi="Comic Sans MS"/>
          <w:b/>
          <w:sz w:val="48"/>
          <w:szCs w:val="48"/>
        </w:rPr>
      </w:pPr>
      <w:r>
        <w:rPr>
          <w:rFonts w:ascii="Comic Sans MS" w:hAnsi="Comic Sans MS"/>
          <w:b/>
          <w:sz w:val="48"/>
          <w:szCs w:val="48"/>
        </w:rPr>
        <w:t>Supporting Pupils with Medical Needs</w:t>
      </w:r>
    </w:p>
    <w:p w14:paraId="0F26A54F" w14:textId="40643052" w:rsidR="00DF1B62" w:rsidRDefault="00282EB2" w:rsidP="00DF1B62">
      <w:pPr>
        <w:jc w:val="center"/>
        <w:rPr>
          <w:rFonts w:ascii="Comic Sans MS" w:hAnsi="Comic Sans MS"/>
        </w:rPr>
      </w:pPr>
      <w:r>
        <w:rPr>
          <w:rFonts w:ascii="Comic Sans MS" w:hAnsi="Comic Sans MS"/>
        </w:rPr>
        <w:t xml:space="preserve">Last reviewed:  </w:t>
      </w:r>
      <w:r w:rsidR="009325D3">
        <w:rPr>
          <w:rFonts w:ascii="Comic Sans MS" w:hAnsi="Comic Sans MS"/>
        </w:rPr>
        <w:t>July 202</w:t>
      </w:r>
      <w:r w:rsidR="003B2B0C">
        <w:rPr>
          <w:rFonts w:ascii="Comic Sans MS" w:hAnsi="Comic Sans MS"/>
        </w:rPr>
        <w:t>3</w:t>
      </w:r>
    </w:p>
    <w:p w14:paraId="58A092C7" w14:textId="2ADEC47A" w:rsidR="00DF1B62" w:rsidRDefault="00282EB2" w:rsidP="00DF1B62">
      <w:pPr>
        <w:jc w:val="center"/>
        <w:rPr>
          <w:rFonts w:ascii="Comic Sans MS" w:hAnsi="Comic Sans MS"/>
        </w:rPr>
      </w:pPr>
      <w:r>
        <w:rPr>
          <w:rFonts w:ascii="Comic Sans MS" w:hAnsi="Comic Sans MS"/>
        </w:rPr>
        <w:t>Review date:  July 20</w:t>
      </w:r>
      <w:r w:rsidR="009325D3">
        <w:rPr>
          <w:rFonts w:ascii="Comic Sans MS" w:hAnsi="Comic Sans MS"/>
        </w:rPr>
        <w:t>2</w:t>
      </w:r>
      <w:r w:rsidR="003B2B0C">
        <w:rPr>
          <w:rFonts w:ascii="Comic Sans MS" w:hAnsi="Comic Sans MS"/>
        </w:rPr>
        <w:t>4</w:t>
      </w:r>
    </w:p>
    <w:p w14:paraId="232BB649" w14:textId="77777777" w:rsidR="00DF1B62" w:rsidRDefault="00DF1B62" w:rsidP="00DF1B62">
      <w:pPr>
        <w:jc w:val="center"/>
        <w:rPr>
          <w:rFonts w:ascii="Comic Sans MS" w:hAnsi="Comic Sans MS"/>
        </w:rPr>
      </w:pPr>
    </w:p>
    <w:p w14:paraId="5EFCC7C3" w14:textId="77777777" w:rsidR="00DF1B62" w:rsidRDefault="00DF1B62" w:rsidP="00DF1B62">
      <w:pPr>
        <w:rPr>
          <w:rFonts w:ascii="Comic Sans MS" w:hAnsi="Comic Sans MS"/>
        </w:rPr>
      </w:pPr>
      <w:r>
        <w:rPr>
          <w:rFonts w:ascii="Comic Sans MS" w:hAnsi="Comic Sans MS"/>
        </w:rPr>
        <w:t>This policy has been written with regard to the following documents:</w:t>
      </w:r>
    </w:p>
    <w:p w14:paraId="22887B5A" w14:textId="77777777" w:rsidR="00DF1B62" w:rsidRDefault="00DF1B62" w:rsidP="00DF1B62">
      <w:pPr>
        <w:pStyle w:val="ListParagraph"/>
        <w:numPr>
          <w:ilvl w:val="0"/>
          <w:numId w:val="1"/>
        </w:numPr>
        <w:rPr>
          <w:rFonts w:ascii="Comic Sans MS" w:hAnsi="Comic Sans MS"/>
        </w:rPr>
      </w:pPr>
      <w:r>
        <w:rPr>
          <w:rFonts w:ascii="Comic Sans MS" w:hAnsi="Comic Sans MS"/>
        </w:rPr>
        <w:t xml:space="preserve">Department for Education’s statutory guidance, ‘Supporting pupils at school with medical conditions’, April 2014 </w:t>
      </w:r>
    </w:p>
    <w:p w14:paraId="68F0FAAB" w14:textId="77777777" w:rsidR="00DF1B62" w:rsidRDefault="00DF1B62" w:rsidP="00DF1B62">
      <w:pPr>
        <w:pStyle w:val="ListParagraph"/>
        <w:numPr>
          <w:ilvl w:val="0"/>
          <w:numId w:val="1"/>
        </w:numPr>
        <w:rPr>
          <w:rFonts w:ascii="Comic Sans MS" w:hAnsi="Comic Sans MS"/>
        </w:rPr>
      </w:pPr>
      <w:r>
        <w:rPr>
          <w:rFonts w:ascii="Comic Sans MS" w:hAnsi="Comic Sans MS"/>
        </w:rPr>
        <w:t>Children and Families Act 2014 (Section 100)</w:t>
      </w:r>
    </w:p>
    <w:p w14:paraId="7FCD5D31" w14:textId="77777777" w:rsidR="00DF1B62" w:rsidRDefault="00DF1B62" w:rsidP="00DF1B62">
      <w:pPr>
        <w:pStyle w:val="ListParagraph"/>
        <w:numPr>
          <w:ilvl w:val="0"/>
          <w:numId w:val="1"/>
        </w:numPr>
        <w:rPr>
          <w:rFonts w:ascii="Comic Sans MS" w:hAnsi="Comic Sans MS"/>
        </w:rPr>
      </w:pPr>
      <w:r>
        <w:rPr>
          <w:rFonts w:ascii="Comic Sans MS" w:hAnsi="Comic Sans MS"/>
        </w:rPr>
        <w:t>Equality Act 2010</w:t>
      </w:r>
    </w:p>
    <w:p w14:paraId="047D104C" w14:textId="77777777" w:rsidR="00DF1B62" w:rsidRDefault="00DF1B62" w:rsidP="00DF1B62">
      <w:pPr>
        <w:pStyle w:val="ListParagraph"/>
        <w:numPr>
          <w:ilvl w:val="0"/>
          <w:numId w:val="1"/>
        </w:numPr>
        <w:rPr>
          <w:rFonts w:ascii="Comic Sans MS" w:hAnsi="Comic Sans MS"/>
        </w:rPr>
      </w:pPr>
      <w:r>
        <w:rPr>
          <w:rFonts w:ascii="Comic Sans MS" w:hAnsi="Comic Sans MS"/>
        </w:rPr>
        <w:t>Special Educational Needs Code of Practice</w:t>
      </w:r>
    </w:p>
    <w:p w14:paraId="4CE6F1E0" w14:textId="77777777" w:rsidR="00DF1B62" w:rsidRDefault="00DF1B62" w:rsidP="00DF1B62">
      <w:pPr>
        <w:rPr>
          <w:rFonts w:ascii="Comic Sans MS" w:hAnsi="Comic Sans MS"/>
        </w:rPr>
      </w:pPr>
    </w:p>
    <w:p w14:paraId="52D9F60A" w14:textId="77777777" w:rsidR="00DF1B62" w:rsidRDefault="00DF1B62" w:rsidP="00DF1B62">
      <w:pPr>
        <w:rPr>
          <w:rFonts w:ascii="Comic Sans MS" w:hAnsi="Comic Sans MS"/>
        </w:rPr>
      </w:pPr>
      <w:r>
        <w:rPr>
          <w:rFonts w:ascii="Comic Sans MS" w:hAnsi="Comic Sans MS"/>
        </w:rPr>
        <w:t xml:space="preserve">Most pupils will at some time have a medical condition that may affect their participation in school activities.  </w:t>
      </w:r>
      <w:r w:rsidR="00B3397F">
        <w:rPr>
          <w:rFonts w:ascii="Comic Sans MS" w:hAnsi="Comic Sans MS"/>
        </w:rPr>
        <w:t xml:space="preserve">For some this will be short term but for others, if not managed properly, it could limit their access to education.  </w:t>
      </w:r>
    </w:p>
    <w:p w14:paraId="0EC0CB68" w14:textId="77777777" w:rsidR="00B3397F" w:rsidRDefault="00B3397F" w:rsidP="00DF1B62">
      <w:pPr>
        <w:rPr>
          <w:rFonts w:ascii="Comic Sans MS" w:hAnsi="Comic Sans MS"/>
        </w:rPr>
      </w:pPr>
      <w:r>
        <w:rPr>
          <w:rFonts w:ascii="Comic Sans MS" w:hAnsi="Comic Sans MS"/>
        </w:rPr>
        <w:t>Pupils at school with medical conditions should be properly supported so that they have full access to education, including school trips and physical education.</w:t>
      </w:r>
    </w:p>
    <w:p w14:paraId="15480C3B" w14:textId="77777777" w:rsidR="00F83A9B" w:rsidRDefault="00F83A9B" w:rsidP="00DF1B62">
      <w:pPr>
        <w:rPr>
          <w:rFonts w:ascii="Comic Sans MS" w:hAnsi="Comic Sans MS"/>
        </w:rPr>
      </w:pPr>
      <w:r>
        <w:rPr>
          <w:rFonts w:ascii="Comic Sans MS" w:hAnsi="Comic Sans MS"/>
        </w:rPr>
        <w:t>Supporting a child with a medical condition during school hours is not the sole responsibility of one person.  Partnership working between school staff, healthcare professionals, and parents and pupils will be critical.</w:t>
      </w:r>
      <w:r w:rsidR="00755BB1">
        <w:rPr>
          <w:rFonts w:ascii="Comic Sans MS" w:hAnsi="Comic Sans MS"/>
        </w:rPr>
        <w:t xml:space="preserve">  </w:t>
      </w:r>
    </w:p>
    <w:p w14:paraId="0809F6CC" w14:textId="77777777" w:rsidR="00755BB1" w:rsidRDefault="00755BB1" w:rsidP="00DF1B62">
      <w:pPr>
        <w:rPr>
          <w:rFonts w:ascii="Comic Sans MS" w:hAnsi="Comic Sans MS"/>
        </w:rPr>
      </w:pPr>
      <w:r>
        <w:rPr>
          <w:rFonts w:ascii="Comic Sans MS" w:hAnsi="Comic Sans MS"/>
        </w:rPr>
        <w:t>In our school the designated people with responsibility for coordinating the day to day management of pupils with medical conditions are:</w:t>
      </w:r>
    </w:p>
    <w:p w14:paraId="014DAEE7" w14:textId="77777777" w:rsidR="00755BB1" w:rsidRDefault="00755BB1" w:rsidP="00755BB1">
      <w:pPr>
        <w:pStyle w:val="ListParagraph"/>
        <w:numPr>
          <w:ilvl w:val="0"/>
          <w:numId w:val="4"/>
        </w:numPr>
        <w:rPr>
          <w:rFonts w:ascii="Comic Sans MS" w:hAnsi="Comic Sans MS"/>
        </w:rPr>
      </w:pPr>
      <w:r>
        <w:rPr>
          <w:rFonts w:ascii="Comic Sans MS" w:hAnsi="Comic Sans MS"/>
        </w:rPr>
        <w:t>Mrs Kirsten Reid (SENCO)</w:t>
      </w:r>
    </w:p>
    <w:p w14:paraId="1C3B8FA3" w14:textId="77777777" w:rsidR="00755BB1" w:rsidRDefault="00755BB1" w:rsidP="00755BB1">
      <w:pPr>
        <w:pStyle w:val="ListParagraph"/>
        <w:numPr>
          <w:ilvl w:val="0"/>
          <w:numId w:val="4"/>
        </w:numPr>
        <w:rPr>
          <w:rFonts w:ascii="Comic Sans MS" w:hAnsi="Comic Sans MS"/>
        </w:rPr>
      </w:pPr>
      <w:r>
        <w:rPr>
          <w:rFonts w:ascii="Comic Sans MS" w:hAnsi="Comic Sans MS"/>
        </w:rPr>
        <w:t xml:space="preserve">Mrs </w:t>
      </w:r>
      <w:r w:rsidR="007B11C0">
        <w:rPr>
          <w:rFonts w:ascii="Comic Sans MS" w:hAnsi="Comic Sans MS"/>
        </w:rPr>
        <w:t>Deb Edwards</w:t>
      </w:r>
      <w:r>
        <w:rPr>
          <w:rFonts w:ascii="Comic Sans MS" w:hAnsi="Comic Sans MS"/>
        </w:rPr>
        <w:t xml:space="preserve"> (Children and Families Officer)</w:t>
      </w:r>
    </w:p>
    <w:p w14:paraId="6D63D316" w14:textId="77777777" w:rsidR="003B2B0C" w:rsidRDefault="003B2B0C" w:rsidP="00755BB1">
      <w:pPr>
        <w:rPr>
          <w:rFonts w:ascii="Comic Sans MS" w:hAnsi="Comic Sans MS"/>
        </w:rPr>
      </w:pPr>
    </w:p>
    <w:p w14:paraId="5323F7A6" w14:textId="3F24447A" w:rsidR="00755BB1" w:rsidRDefault="00755BB1" w:rsidP="00755BB1">
      <w:pPr>
        <w:rPr>
          <w:rFonts w:ascii="Comic Sans MS" w:hAnsi="Comic Sans MS"/>
        </w:rPr>
      </w:pPr>
      <w:r>
        <w:rPr>
          <w:rFonts w:ascii="Comic Sans MS" w:hAnsi="Comic Sans MS"/>
        </w:rPr>
        <w:lastRenderedPageBreak/>
        <w:t xml:space="preserve">The person responsible for overseeing the management of these pupils is Mrs Jane </w:t>
      </w:r>
      <w:proofErr w:type="spellStart"/>
      <w:r>
        <w:rPr>
          <w:rFonts w:ascii="Comic Sans MS" w:hAnsi="Comic Sans MS"/>
        </w:rPr>
        <w:t>Tyers</w:t>
      </w:r>
      <w:proofErr w:type="spellEnd"/>
      <w:r>
        <w:rPr>
          <w:rFonts w:ascii="Comic Sans MS" w:hAnsi="Comic Sans MS"/>
        </w:rPr>
        <w:t xml:space="preserve"> (Head Teacher)</w:t>
      </w:r>
    </w:p>
    <w:p w14:paraId="25E07B07" w14:textId="77777777" w:rsidR="00755BB1" w:rsidRPr="00755BB1" w:rsidRDefault="00755BB1" w:rsidP="00755BB1">
      <w:pPr>
        <w:rPr>
          <w:rFonts w:ascii="Comic Sans MS" w:hAnsi="Comic Sans MS"/>
        </w:rPr>
      </w:pPr>
    </w:p>
    <w:p w14:paraId="2FDC83ED" w14:textId="77777777" w:rsidR="00B3397F" w:rsidRPr="00F83A9B" w:rsidRDefault="00B3397F" w:rsidP="00DF1B62">
      <w:pPr>
        <w:rPr>
          <w:rFonts w:ascii="Comic Sans MS" w:hAnsi="Comic Sans MS"/>
          <w:b/>
        </w:rPr>
      </w:pPr>
      <w:r w:rsidRPr="00F83A9B">
        <w:rPr>
          <w:rFonts w:ascii="Comic Sans MS" w:hAnsi="Comic Sans MS"/>
          <w:b/>
        </w:rPr>
        <w:t>Parents and Carers</w:t>
      </w:r>
    </w:p>
    <w:p w14:paraId="39BDE068" w14:textId="77777777" w:rsidR="00B3397F" w:rsidRDefault="00B3397F" w:rsidP="00B3397F">
      <w:pPr>
        <w:pStyle w:val="ListParagraph"/>
        <w:numPr>
          <w:ilvl w:val="0"/>
          <w:numId w:val="2"/>
        </w:numPr>
        <w:rPr>
          <w:rFonts w:ascii="Comic Sans MS" w:hAnsi="Comic Sans MS"/>
        </w:rPr>
      </w:pPr>
      <w:r>
        <w:rPr>
          <w:rFonts w:ascii="Comic Sans MS" w:hAnsi="Comic Sans MS"/>
        </w:rPr>
        <w:t>The Education Act 1994 states that parents are a child’s main carer</w:t>
      </w:r>
      <w:r w:rsidR="00F83A9B">
        <w:rPr>
          <w:rFonts w:ascii="Comic Sans MS" w:hAnsi="Comic Sans MS"/>
        </w:rPr>
        <w:t>s.  They are responsible for making sure that their child is well enough to attend school.  Children should be kept at home when they are acutely unwell.</w:t>
      </w:r>
    </w:p>
    <w:p w14:paraId="4456D04B" w14:textId="77777777" w:rsidR="00F83A9B" w:rsidRDefault="00F83A9B" w:rsidP="00B3397F">
      <w:pPr>
        <w:pStyle w:val="ListParagraph"/>
        <w:numPr>
          <w:ilvl w:val="0"/>
          <w:numId w:val="2"/>
        </w:numPr>
        <w:rPr>
          <w:rFonts w:ascii="Comic Sans MS" w:hAnsi="Comic Sans MS"/>
        </w:rPr>
      </w:pPr>
      <w:r>
        <w:rPr>
          <w:rFonts w:ascii="Comic Sans MS" w:hAnsi="Comic Sans MS"/>
        </w:rPr>
        <w:t>Parents are responsible for providing the Head Teacher with sufficient information about their child’s medical condition and treatment or special care needed at school.</w:t>
      </w:r>
    </w:p>
    <w:p w14:paraId="5181B745" w14:textId="77777777" w:rsidR="00F83A9B" w:rsidRDefault="00F83A9B" w:rsidP="00B3397F">
      <w:pPr>
        <w:pStyle w:val="ListParagraph"/>
        <w:numPr>
          <w:ilvl w:val="0"/>
          <w:numId w:val="2"/>
        </w:numPr>
        <w:rPr>
          <w:rFonts w:ascii="Comic Sans MS" w:hAnsi="Comic Sans MS"/>
        </w:rPr>
      </w:pPr>
      <w:r>
        <w:rPr>
          <w:rFonts w:ascii="Comic Sans MS" w:hAnsi="Comic Sans MS"/>
        </w:rPr>
        <w:t>Parents, together with the Head Teacher should reach an agreement on the school’s role in helping their child’s medical needs.</w:t>
      </w:r>
    </w:p>
    <w:p w14:paraId="7860ACBA" w14:textId="77777777" w:rsidR="00F83A9B" w:rsidRDefault="00F83A9B" w:rsidP="00B3397F">
      <w:pPr>
        <w:pStyle w:val="ListParagraph"/>
        <w:numPr>
          <w:ilvl w:val="0"/>
          <w:numId w:val="2"/>
        </w:numPr>
        <w:rPr>
          <w:rFonts w:ascii="Comic Sans MS" w:hAnsi="Comic Sans MS"/>
        </w:rPr>
      </w:pPr>
      <w:r>
        <w:rPr>
          <w:rFonts w:ascii="Comic Sans MS" w:hAnsi="Comic Sans MS"/>
        </w:rPr>
        <w:t>Parental permission will always be sought before passing on any information to an external agency.  The School Health Service will provide assistance to parents who have difficulty in understanding how best to support their child’s medical need.</w:t>
      </w:r>
    </w:p>
    <w:p w14:paraId="2FCF5388" w14:textId="77777777" w:rsidR="00F83A9B" w:rsidRDefault="00F83A9B" w:rsidP="00B3397F">
      <w:pPr>
        <w:pStyle w:val="ListParagraph"/>
        <w:numPr>
          <w:ilvl w:val="0"/>
          <w:numId w:val="2"/>
        </w:numPr>
        <w:rPr>
          <w:rFonts w:ascii="Comic Sans MS" w:hAnsi="Comic Sans MS"/>
        </w:rPr>
      </w:pPr>
      <w:r>
        <w:rPr>
          <w:rFonts w:ascii="Comic Sans MS" w:hAnsi="Comic Sans MS"/>
        </w:rPr>
        <w:t>The religious and cultural views of parents will always be respected.</w:t>
      </w:r>
    </w:p>
    <w:p w14:paraId="3FC45AE7" w14:textId="77777777" w:rsidR="00F83A9B" w:rsidRDefault="00F83A9B" w:rsidP="00F83A9B">
      <w:pPr>
        <w:rPr>
          <w:rFonts w:ascii="Comic Sans MS" w:hAnsi="Comic Sans MS"/>
        </w:rPr>
      </w:pPr>
    </w:p>
    <w:p w14:paraId="6AE0293B" w14:textId="77777777" w:rsidR="00F83A9B" w:rsidRDefault="00F66DB8" w:rsidP="00F83A9B">
      <w:pPr>
        <w:rPr>
          <w:rFonts w:ascii="Comic Sans MS" w:hAnsi="Comic Sans MS"/>
          <w:b/>
        </w:rPr>
      </w:pPr>
      <w:r>
        <w:rPr>
          <w:rFonts w:ascii="Comic Sans MS" w:hAnsi="Comic Sans MS"/>
          <w:b/>
        </w:rPr>
        <w:t>Governing Body</w:t>
      </w:r>
    </w:p>
    <w:p w14:paraId="349AAA0E" w14:textId="77777777" w:rsidR="00F66DB8" w:rsidRDefault="00F66DB8" w:rsidP="00F66DB8">
      <w:pPr>
        <w:rPr>
          <w:rFonts w:ascii="Comic Sans MS" w:hAnsi="Comic Sans MS"/>
        </w:rPr>
      </w:pPr>
      <w:r>
        <w:rPr>
          <w:rFonts w:ascii="Comic Sans MS" w:hAnsi="Comic Sans MS"/>
        </w:rPr>
        <w:t xml:space="preserve">The governing body </w:t>
      </w:r>
      <w:r w:rsidR="00AD169D">
        <w:rPr>
          <w:rFonts w:ascii="Comic Sans MS" w:hAnsi="Comic Sans MS"/>
        </w:rPr>
        <w:t>will</w:t>
      </w:r>
      <w:r>
        <w:rPr>
          <w:rFonts w:ascii="Comic Sans MS" w:hAnsi="Comic Sans MS"/>
        </w:rPr>
        <w:t xml:space="preserve"> make sure that arrangements are made to support pupils with medical conditions in school.  It </w:t>
      </w:r>
      <w:r w:rsidR="00AD169D">
        <w:rPr>
          <w:rFonts w:ascii="Comic Sans MS" w:hAnsi="Comic Sans MS"/>
        </w:rPr>
        <w:t>will</w:t>
      </w:r>
      <w:r>
        <w:rPr>
          <w:rFonts w:ascii="Comic Sans MS" w:hAnsi="Comic Sans MS"/>
        </w:rPr>
        <w:t xml:space="preserve"> ensure that this policy is developed and implemented.</w:t>
      </w:r>
    </w:p>
    <w:p w14:paraId="2C7AAB09" w14:textId="77777777" w:rsidR="00F66DB8" w:rsidRDefault="00F66DB8" w:rsidP="00F66DB8">
      <w:pPr>
        <w:rPr>
          <w:rFonts w:ascii="Comic Sans MS" w:hAnsi="Comic Sans MS"/>
        </w:rPr>
      </w:pPr>
    </w:p>
    <w:p w14:paraId="79004AD6" w14:textId="77777777" w:rsidR="00F66DB8" w:rsidRDefault="00F66DB8" w:rsidP="00F66DB8">
      <w:pPr>
        <w:rPr>
          <w:rFonts w:ascii="Comic Sans MS" w:hAnsi="Comic Sans MS"/>
          <w:b/>
        </w:rPr>
      </w:pPr>
      <w:r>
        <w:rPr>
          <w:rFonts w:ascii="Comic Sans MS" w:hAnsi="Comic Sans MS"/>
          <w:b/>
        </w:rPr>
        <w:t>Head Teacher</w:t>
      </w:r>
    </w:p>
    <w:p w14:paraId="1B43FA64" w14:textId="77777777" w:rsidR="00D634B3" w:rsidRDefault="00F66DB8" w:rsidP="00F66DB8">
      <w:pPr>
        <w:rPr>
          <w:rFonts w:ascii="Comic Sans MS" w:hAnsi="Comic Sans MS"/>
        </w:rPr>
      </w:pPr>
      <w:r>
        <w:rPr>
          <w:rFonts w:ascii="Comic Sans MS" w:hAnsi="Comic Sans MS"/>
        </w:rPr>
        <w:t xml:space="preserve">The head teacher is responsible for developing and effectively implementing this policy.  </w:t>
      </w:r>
      <w:r w:rsidR="00AD169D">
        <w:rPr>
          <w:rFonts w:ascii="Comic Sans MS" w:hAnsi="Comic Sans MS"/>
        </w:rPr>
        <w:t>She will ensure</w:t>
      </w:r>
      <w:r>
        <w:rPr>
          <w:rFonts w:ascii="Comic Sans MS" w:hAnsi="Comic Sans MS"/>
        </w:rPr>
        <w:t xml:space="preserve"> that all staff are aware of it and understand their role in its implementation.  The head teacher </w:t>
      </w:r>
      <w:r w:rsidR="00AD169D">
        <w:rPr>
          <w:rFonts w:ascii="Comic Sans MS" w:hAnsi="Comic Sans MS"/>
        </w:rPr>
        <w:t>will</w:t>
      </w:r>
      <w:r>
        <w:rPr>
          <w:rFonts w:ascii="Comic Sans MS" w:hAnsi="Comic Sans MS"/>
        </w:rPr>
        <w:t xml:space="preserve"> make sure that </w:t>
      </w:r>
      <w:r w:rsidR="00D634B3">
        <w:rPr>
          <w:rFonts w:ascii="Comic Sans MS" w:hAnsi="Comic Sans MS"/>
        </w:rPr>
        <w:t>sufficient trained staff are available to implement the policy, including in contingency and emergency situations.  The head teacher is also responsible for contacting the school nursing service in the case of any child who has a medical condition that may require support at school but who has not yet been brought to the attention of the school nurse.</w:t>
      </w:r>
    </w:p>
    <w:p w14:paraId="19E9918B" w14:textId="77777777" w:rsidR="00D634B3" w:rsidRDefault="00D634B3" w:rsidP="00F66DB8">
      <w:pPr>
        <w:rPr>
          <w:rFonts w:ascii="Comic Sans MS" w:hAnsi="Comic Sans MS"/>
        </w:rPr>
      </w:pPr>
    </w:p>
    <w:p w14:paraId="3081325A" w14:textId="77777777" w:rsidR="00AD169D" w:rsidRDefault="00AD169D" w:rsidP="00F66DB8">
      <w:pPr>
        <w:rPr>
          <w:rFonts w:ascii="Comic Sans MS" w:hAnsi="Comic Sans MS"/>
          <w:b/>
        </w:rPr>
      </w:pPr>
    </w:p>
    <w:p w14:paraId="67756AA7" w14:textId="77777777" w:rsidR="00D634B3" w:rsidRDefault="00D634B3" w:rsidP="00F66DB8">
      <w:pPr>
        <w:rPr>
          <w:rFonts w:ascii="Comic Sans MS" w:hAnsi="Comic Sans MS"/>
          <w:b/>
        </w:rPr>
      </w:pPr>
      <w:r>
        <w:rPr>
          <w:rFonts w:ascii="Comic Sans MS" w:hAnsi="Comic Sans MS"/>
          <w:b/>
        </w:rPr>
        <w:lastRenderedPageBreak/>
        <w:t>Teachers and other school staff</w:t>
      </w:r>
    </w:p>
    <w:p w14:paraId="1E897F35" w14:textId="77777777" w:rsidR="00D634B3" w:rsidRDefault="00D634B3" w:rsidP="00F66DB8">
      <w:pPr>
        <w:rPr>
          <w:rFonts w:ascii="Comic Sans MS" w:hAnsi="Comic Sans MS"/>
        </w:rPr>
      </w:pPr>
      <w:r>
        <w:rPr>
          <w:rFonts w:ascii="Comic Sans MS" w:hAnsi="Comic Sans MS"/>
        </w:rPr>
        <w:t>Teachers who have pupils wit</w:t>
      </w:r>
      <w:r w:rsidR="00AD169D">
        <w:rPr>
          <w:rFonts w:ascii="Comic Sans MS" w:hAnsi="Comic Sans MS"/>
        </w:rPr>
        <w:t>h medical needs in their class will</w:t>
      </w:r>
      <w:r>
        <w:rPr>
          <w:rFonts w:ascii="Comic Sans MS" w:hAnsi="Comic Sans MS"/>
        </w:rPr>
        <w:t xml:space="preserve"> understand the nature of the condition, and when and where the pupil may need extra attention.  They </w:t>
      </w:r>
      <w:r w:rsidR="00AD169D">
        <w:rPr>
          <w:rFonts w:ascii="Comic Sans MS" w:hAnsi="Comic Sans MS"/>
        </w:rPr>
        <w:t>will</w:t>
      </w:r>
      <w:r>
        <w:rPr>
          <w:rFonts w:ascii="Comic Sans MS" w:hAnsi="Comic Sans MS"/>
        </w:rPr>
        <w:t xml:space="preserve"> be aware of the likelihood of an emergency arising and what action to take</w:t>
      </w:r>
      <w:r w:rsidR="00B7641B">
        <w:rPr>
          <w:rFonts w:ascii="Comic Sans MS" w:hAnsi="Comic Sans MS"/>
        </w:rPr>
        <w:t xml:space="preserve"> if one occurs.  </w:t>
      </w:r>
    </w:p>
    <w:p w14:paraId="1BE1D55E" w14:textId="77777777" w:rsidR="00AD169D" w:rsidRDefault="00AD169D" w:rsidP="00F66DB8">
      <w:pPr>
        <w:rPr>
          <w:rFonts w:ascii="Comic Sans MS" w:hAnsi="Comic Sans MS"/>
        </w:rPr>
      </w:pPr>
    </w:p>
    <w:p w14:paraId="41C34B11" w14:textId="77777777" w:rsidR="00AD169D" w:rsidRDefault="00AD169D" w:rsidP="00F66DB8">
      <w:pPr>
        <w:rPr>
          <w:rFonts w:ascii="Comic Sans MS" w:hAnsi="Comic Sans MS"/>
          <w:b/>
        </w:rPr>
      </w:pPr>
      <w:r>
        <w:rPr>
          <w:rFonts w:ascii="Comic Sans MS" w:hAnsi="Comic Sans MS"/>
          <w:b/>
        </w:rPr>
        <w:t>School nurse and other qualified health professionals</w:t>
      </w:r>
    </w:p>
    <w:p w14:paraId="7C23B5CC" w14:textId="77777777" w:rsidR="00AD169D" w:rsidRDefault="00AD169D" w:rsidP="00F66DB8">
      <w:pPr>
        <w:rPr>
          <w:rFonts w:ascii="Comic Sans MS" w:hAnsi="Comic Sans MS"/>
        </w:rPr>
      </w:pPr>
      <w:r>
        <w:rPr>
          <w:rFonts w:ascii="Comic Sans MS" w:hAnsi="Comic Sans MS"/>
        </w:rPr>
        <w:t>The school will receive support and advice as necessary from the following:</w:t>
      </w:r>
    </w:p>
    <w:p w14:paraId="01023F29" w14:textId="77777777" w:rsidR="00AD169D" w:rsidRDefault="00AD169D" w:rsidP="00AD169D">
      <w:pPr>
        <w:pStyle w:val="ListParagraph"/>
        <w:numPr>
          <w:ilvl w:val="0"/>
          <w:numId w:val="5"/>
        </w:numPr>
        <w:rPr>
          <w:rFonts w:ascii="Comic Sans MS" w:hAnsi="Comic Sans MS"/>
        </w:rPr>
      </w:pPr>
      <w:r>
        <w:rPr>
          <w:rFonts w:ascii="Comic Sans MS" w:hAnsi="Comic Sans MS"/>
        </w:rPr>
        <w:t>The local health authority</w:t>
      </w:r>
    </w:p>
    <w:p w14:paraId="4E3DB8AC" w14:textId="77777777" w:rsidR="00AD169D" w:rsidRDefault="00AD169D" w:rsidP="00AD169D">
      <w:pPr>
        <w:pStyle w:val="ListParagraph"/>
        <w:numPr>
          <w:ilvl w:val="0"/>
          <w:numId w:val="5"/>
        </w:numPr>
        <w:rPr>
          <w:rFonts w:ascii="Comic Sans MS" w:hAnsi="Comic Sans MS"/>
        </w:rPr>
      </w:pPr>
      <w:r>
        <w:rPr>
          <w:rFonts w:ascii="Comic Sans MS" w:hAnsi="Comic Sans MS"/>
        </w:rPr>
        <w:t>The school health service</w:t>
      </w:r>
    </w:p>
    <w:p w14:paraId="30E281D7" w14:textId="77777777" w:rsidR="00AD169D" w:rsidRDefault="00AD169D" w:rsidP="00AD169D">
      <w:pPr>
        <w:pStyle w:val="ListParagraph"/>
        <w:numPr>
          <w:ilvl w:val="0"/>
          <w:numId w:val="5"/>
        </w:numPr>
        <w:rPr>
          <w:rFonts w:ascii="Comic Sans MS" w:hAnsi="Comic Sans MS"/>
        </w:rPr>
      </w:pPr>
      <w:r>
        <w:rPr>
          <w:rFonts w:ascii="Comic Sans MS" w:hAnsi="Comic Sans MS"/>
        </w:rPr>
        <w:t>The school nurse</w:t>
      </w:r>
    </w:p>
    <w:p w14:paraId="7C9BF4DC" w14:textId="77777777" w:rsidR="00AD169D" w:rsidRDefault="00AD169D" w:rsidP="00AD169D">
      <w:pPr>
        <w:pStyle w:val="ListParagraph"/>
        <w:numPr>
          <w:ilvl w:val="0"/>
          <w:numId w:val="5"/>
        </w:numPr>
        <w:rPr>
          <w:rFonts w:ascii="Comic Sans MS" w:hAnsi="Comic Sans MS"/>
        </w:rPr>
      </w:pPr>
      <w:r>
        <w:rPr>
          <w:rFonts w:ascii="Comic Sans MS" w:hAnsi="Comic Sans MS"/>
        </w:rPr>
        <w:t>The general practitioner (with the consent of the child’s parents)</w:t>
      </w:r>
    </w:p>
    <w:p w14:paraId="060DA15F" w14:textId="77777777" w:rsidR="00AD169D" w:rsidRDefault="00AD169D" w:rsidP="00AD169D">
      <w:pPr>
        <w:pStyle w:val="ListParagraph"/>
        <w:numPr>
          <w:ilvl w:val="0"/>
          <w:numId w:val="5"/>
        </w:numPr>
        <w:rPr>
          <w:rFonts w:ascii="Comic Sans MS" w:hAnsi="Comic Sans MS"/>
        </w:rPr>
      </w:pPr>
      <w:r>
        <w:rPr>
          <w:rFonts w:ascii="Comic Sans MS" w:hAnsi="Comic Sans MS"/>
        </w:rPr>
        <w:t>The community paediatrician</w:t>
      </w:r>
    </w:p>
    <w:p w14:paraId="53F48051" w14:textId="77777777" w:rsidR="00AD169D" w:rsidRDefault="00AD169D" w:rsidP="00AD169D">
      <w:pPr>
        <w:rPr>
          <w:rFonts w:ascii="Comic Sans MS" w:hAnsi="Comic Sans MS"/>
        </w:rPr>
      </w:pPr>
    </w:p>
    <w:p w14:paraId="65EB9637" w14:textId="77777777" w:rsidR="009325D3" w:rsidRDefault="009325D3" w:rsidP="009325D3">
      <w:pPr>
        <w:rPr>
          <w:rFonts w:ascii="Comic Sans MS" w:hAnsi="Comic Sans MS"/>
          <w:b/>
        </w:rPr>
      </w:pPr>
      <w:r w:rsidRPr="00DD5C74">
        <w:rPr>
          <w:rFonts w:ascii="Comic Sans MS" w:hAnsi="Comic Sans MS"/>
          <w:b/>
        </w:rPr>
        <w:t>Medical Needs Folders</w:t>
      </w:r>
    </w:p>
    <w:p w14:paraId="19EEA050" w14:textId="77777777" w:rsidR="009325D3" w:rsidRPr="00DD5C74" w:rsidRDefault="009325D3" w:rsidP="009325D3">
      <w:pPr>
        <w:rPr>
          <w:rFonts w:ascii="Comic Sans MS" w:hAnsi="Comic Sans MS"/>
        </w:rPr>
      </w:pPr>
      <w:r w:rsidRPr="00DD5C74">
        <w:rPr>
          <w:rFonts w:ascii="Comic Sans MS" w:hAnsi="Comic Sans MS"/>
        </w:rPr>
        <w:t>Each class has their own Medical Needs folder to store information about specific children.  The folder contents are as follows:</w:t>
      </w:r>
    </w:p>
    <w:p w14:paraId="7288D8DA" w14:textId="77777777" w:rsidR="009325D3" w:rsidRPr="00DD5C74" w:rsidRDefault="009325D3" w:rsidP="009325D3">
      <w:pPr>
        <w:pStyle w:val="ListParagraph"/>
        <w:numPr>
          <w:ilvl w:val="0"/>
          <w:numId w:val="10"/>
        </w:numPr>
        <w:rPr>
          <w:rFonts w:ascii="Comic Sans MS" w:hAnsi="Comic Sans MS"/>
        </w:rPr>
      </w:pPr>
      <w:r w:rsidRPr="00DD5C74">
        <w:rPr>
          <w:rFonts w:ascii="Comic Sans MS" w:hAnsi="Comic Sans MS"/>
        </w:rPr>
        <w:t xml:space="preserve">Copies of the policies </w:t>
      </w:r>
    </w:p>
    <w:p w14:paraId="06F42174" w14:textId="77777777" w:rsidR="009325D3" w:rsidRDefault="009325D3" w:rsidP="009325D3">
      <w:pPr>
        <w:pStyle w:val="ListParagraph"/>
        <w:numPr>
          <w:ilvl w:val="0"/>
          <w:numId w:val="10"/>
        </w:numPr>
        <w:rPr>
          <w:rFonts w:ascii="Comic Sans MS" w:hAnsi="Comic Sans MS"/>
        </w:rPr>
      </w:pPr>
      <w:r w:rsidRPr="00DD5C74">
        <w:rPr>
          <w:rFonts w:ascii="Comic Sans MS" w:hAnsi="Comic Sans MS"/>
        </w:rPr>
        <w:t>Current SEN list, Medical Needs list and Asthma list</w:t>
      </w:r>
    </w:p>
    <w:p w14:paraId="5EB4152A" w14:textId="77777777" w:rsidR="009325D3" w:rsidRDefault="009325D3" w:rsidP="009325D3">
      <w:pPr>
        <w:pStyle w:val="ListParagraph"/>
        <w:numPr>
          <w:ilvl w:val="0"/>
          <w:numId w:val="10"/>
        </w:numPr>
        <w:rPr>
          <w:rFonts w:ascii="Comic Sans MS" w:hAnsi="Comic Sans MS"/>
        </w:rPr>
      </w:pPr>
      <w:r>
        <w:rPr>
          <w:rFonts w:ascii="Comic Sans MS" w:hAnsi="Comic Sans MS"/>
        </w:rPr>
        <w:t>Individual school care plans</w:t>
      </w:r>
    </w:p>
    <w:p w14:paraId="3D9CC4AC" w14:textId="77777777" w:rsidR="009325D3" w:rsidRDefault="009325D3" w:rsidP="009325D3">
      <w:pPr>
        <w:pStyle w:val="ListParagraph"/>
        <w:numPr>
          <w:ilvl w:val="0"/>
          <w:numId w:val="10"/>
        </w:numPr>
        <w:rPr>
          <w:rFonts w:ascii="Comic Sans MS" w:hAnsi="Comic Sans MS"/>
        </w:rPr>
      </w:pPr>
      <w:r>
        <w:rPr>
          <w:rFonts w:ascii="Comic Sans MS" w:hAnsi="Comic Sans MS"/>
        </w:rPr>
        <w:t>Asthma plans and consents</w:t>
      </w:r>
    </w:p>
    <w:p w14:paraId="4231E136" w14:textId="77777777" w:rsidR="009325D3" w:rsidRDefault="009325D3" w:rsidP="00AD169D">
      <w:pPr>
        <w:rPr>
          <w:rFonts w:ascii="Comic Sans MS" w:hAnsi="Comic Sans MS"/>
        </w:rPr>
      </w:pPr>
    </w:p>
    <w:p w14:paraId="0E99AF95" w14:textId="77777777" w:rsidR="00AD169D" w:rsidRDefault="00AD169D" w:rsidP="00AD169D">
      <w:pPr>
        <w:rPr>
          <w:rFonts w:ascii="Comic Sans MS" w:hAnsi="Comic Sans MS"/>
          <w:b/>
        </w:rPr>
      </w:pPr>
      <w:r>
        <w:rPr>
          <w:rFonts w:ascii="Comic Sans MS" w:hAnsi="Comic Sans MS"/>
          <w:b/>
        </w:rPr>
        <w:t>Short term medical needs</w:t>
      </w:r>
    </w:p>
    <w:p w14:paraId="38F1AE3D" w14:textId="77777777" w:rsidR="00AD169D" w:rsidRDefault="00C5228F" w:rsidP="00AD169D">
      <w:pPr>
        <w:rPr>
          <w:rFonts w:ascii="Comic Sans MS" w:hAnsi="Comic Sans MS"/>
        </w:rPr>
      </w:pPr>
      <w:r>
        <w:rPr>
          <w:rFonts w:ascii="Comic Sans MS" w:hAnsi="Comic Sans MS"/>
        </w:rPr>
        <w:t>At times it may be necessary for a child to finish a course of medication at school however, where possible, parents will be encouraged to administer the medicine outside school hours.</w:t>
      </w:r>
    </w:p>
    <w:p w14:paraId="2AB61C19" w14:textId="77777777" w:rsidR="00C5228F" w:rsidRDefault="00C5228F" w:rsidP="00AD169D">
      <w:pPr>
        <w:rPr>
          <w:rFonts w:ascii="Comic Sans MS" w:hAnsi="Comic Sans MS"/>
        </w:rPr>
      </w:pPr>
      <w:r>
        <w:rPr>
          <w:rFonts w:ascii="Comic Sans MS" w:hAnsi="Comic Sans MS"/>
        </w:rPr>
        <w:t>Medicine will only be administered by school staff in special circumstances and at the complete discretion of the Head Teacher.</w:t>
      </w:r>
    </w:p>
    <w:p w14:paraId="2760BEEE" w14:textId="77777777" w:rsidR="004F0EAB" w:rsidRDefault="004F0EAB" w:rsidP="00AD169D">
      <w:pPr>
        <w:rPr>
          <w:rFonts w:ascii="Comic Sans MS" w:hAnsi="Comic Sans MS"/>
        </w:rPr>
      </w:pPr>
      <w:r>
        <w:rPr>
          <w:rFonts w:ascii="Comic Sans MS" w:hAnsi="Comic Sans MS"/>
        </w:rPr>
        <w:t>In short term cases a basic record of medication and parent consent form will need to be completed and signed (Form 1).</w:t>
      </w:r>
    </w:p>
    <w:p w14:paraId="45896DC1" w14:textId="77777777" w:rsidR="00C5228F" w:rsidRDefault="00C5228F" w:rsidP="00AD169D">
      <w:pPr>
        <w:rPr>
          <w:rFonts w:ascii="Comic Sans MS" w:hAnsi="Comic Sans MS"/>
        </w:rPr>
      </w:pPr>
    </w:p>
    <w:p w14:paraId="44444EEB" w14:textId="77777777" w:rsidR="00C5228F" w:rsidRDefault="00C5228F" w:rsidP="00AD169D">
      <w:pPr>
        <w:rPr>
          <w:rFonts w:ascii="Comic Sans MS" w:hAnsi="Comic Sans MS"/>
          <w:b/>
        </w:rPr>
      </w:pPr>
      <w:r>
        <w:rPr>
          <w:rFonts w:ascii="Comic Sans MS" w:hAnsi="Comic Sans MS"/>
          <w:b/>
        </w:rPr>
        <w:lastRenderedPageBreak/>
        <w:t>Long term medical needs</w:t>
      </w:r>
    </w:p>
    <w:p w14:paraId="0B9463FE" w14:textId="77777777" w:rsidR="00C5228F" w:rsidRDefault="00C5228F" w:rsidP="00AD169D">
      <w:pPr>
        <w:rPr>
          <w:rFonts w:ascii="Comic Sans MS" w:hAnsi="Comic Sans MS"/>
        </w:rPr>
      </w:pPr>
      <w:r>
        <w:rPr>
          <w:rFonts w:ascii="Comic Sans MS" w:hAnsi="Comic Sans MS"/>
        </w:rPr>
        <w:t xml:space="preserve">The school will draw up a written health care plan </w:t>
      </w:r>
      <w:r w:rsidR="004F0EAB">
        <w:rPr>
          <w:rFonts w:ascii="Comic Sans MS" w:hAnsi="Comic Sans MS"/>
        </w:rPr>
        <w:t xml:space="preserve">(Form 2) </w:t>
      </w:r>
      <w:r>
        <w:rPr>
          <w:rFonts w:ascii="Comic Sans MS" w:hAnsi="Comic Sans MS"/>
        </w:rPr>
        <w:t>for pupils who have long term medical needs.  The designated people with responsibility for drawing up such plans are those with responsibility for the day to day coordination of the management of pupils with medical needs (listed above).</w:t>
      </w:r>
    </w:p>
    <w:p w14:paraId="56CCB9D9" w14:textId="77777777" w:rsidR="009325D3" w:rsidRDefault="009325D3" w:rsidP="00AD169D">
      <w:pPr>
        <w:rPr>
          <w:rFonts w:ascii="Comic Sans MS" w:hAnsi="Comic Sans MS"/>
        </w:rPr>
      </w:pPr>
    </w:p>
    <w:p w14:paraId="0702AAFA" w14:textId="77777777" w:rsidR="006329B8" w:rsidRDefault="006329B8" w:rsidP="00AD169D">
      <w:pPr>
        <w:rPr>
          <w:rFonts w:ascii="Comic Sans MS" w:hAnsi="Comic Sans MS"/>
          <w:b/>
        </w:rPr>
      </w:pPr>
      <w:r>
        <w:rPr>
          <w:rFonts w:ascii="Comic Sans MS" w:hAnsi="Comic Sans MS"/>
          <w:b/>
        </w:rPr>
        <w:t>Individual health</w:t>
      </w:r>
      <w:r w:rsidR="00C5228F">
        <w:rPr>
          <w:rFonts w:ascii="Comic Sans MS" w:hAnsi="Comic Sans MS"/>
          <w:b/>
        </w:rPr>
        <w:t>care plans</w:t>
      </w:r>
      <w:r w:rsidR="004F0EAB">
        <w:rPr>
          <w:rFonts w:ascii="Comic Sans MS" w:hAnsi="Comic Sans MS"/>
          <w:b/>
        </w:rPr>
        <w:t xml:space="preserve"> (Form 2)</w:t>
      </w:r>
    </w:p>
    <w:p w14:paraId="0C65F6F0" w14:textId="77777777" w:rsidR="00C5228F" w:rsidRDefault="006329B8" w:rsidP="00AD169D">
      <w:pPr>
        <w:rPr>
          <w:rFonts w:ascii="Comic Sans MS" w:hAnsi="Comic Sans MS"/>
        </w:rPr>
      </w:pPr>
      <w:r>
        <w:rPr>
          <w:rFonts w:ascii="Comic Sans MS" w:hAnsi="Comic Sans MS"/>
        </w:rPr>
        <w:t>Individual healthcare plans will help to ensure that the school is effectively supporting pupils with medical conditions.  The level of detail within the plan will depend on the complexity of the child’s condition and the degree of support needed but all plans will provide clarity about what needs to be done, when and by whom.</w:t>
      </w:r>
    </w:p>
    <w:p w14:paraId="3EBF1EEB" w14:textId="77777777" w:rsidR="006329B8" w:rsidRDefault="006329B8" w:rsidP="00AD169D">
      <w:pPr>
        <w:rPr>
          <w:rFonts w:ascii="Comic Sans MS" w:hAnsi="Comic Sans MS"/>
        </w:rPr>
      </w:pPr>
      <w:r>
        <w:rPr>
          <w:rFonts w:ascii="Comic Sans MS" w:hAnsi="Comic Sans MS"/>
        </w:rPr>
        <w:t>Consideration will be given to the following:</w:t>
      </w:r>
      <w:r w:rsidR="006F5665">
        <w:rPr>
          <w:rFonts w:ascii="Comic Sans MS" w:hAnsi="Comic Sans MS"/>
        </w:rPr>
        <w:t xml:space="preserve"> </w:t>
      </w:r>
    </w:p>
    <w:p w14:paraId="4511ED05" w14:textId="77777777" w:rsidR="006F5665" w:rsidRDefault="006F5665" w:rsidP="006F5665">
      <w:pPr>
        <w:pStyle w:val="ListParagraph"/>
        <w:numPr>
          <w:ilvl w:val="0"/>
          <w:numId w:val="7"/>
        </w:numPr>
        <w:rPr>
          <w:rFonts w:ascii="Comic Sans MS" w:hAnsi="Comic Sans MS"/>
        </w:rPr>
      </w:pPr>
      <w:r>
        <w:rPr>
          <w:rFonts w:ascii="Comic Sans MS" w:hAnsi="Comic Sans MS"/>
        </w:rPr>
        <w:t>The medical condition, its triggers, signs, symptoms and treatments</w:t>
      </w:r>
    </w:p>
    <w:p w14:paraId="5BBEB5E0" w14:textId="77777777" w:rsidR="006F5665" w:rsidRDefault="006F5665" w:rsidP="006F5665">
      <w:pPr>
        <w:pStyle w:val="ListParagraph"/>
        <w:numPr>
          <w:ilvl w:val="0"/>
          <w:numId w:val="7"/>
        </w:numPr>
        <w:rPr>
          <w:rFonts w:ascii="Comic Sans MS" w:hAnsi="Comic Sans MS"/>
        </w:rPr>
      </w:pPr>
      <w:r>
        <w:rPr>
          <w:rFonts w:ascii="Comic Sans MS" w:hAnsi="Comic Sans MS"/>
        </w:rPr>
        <w:t xml:space="preserve">The pupil’s resulting needs, including medication (its side-effects and its storage) and other treatments, dose, time, facilities, equipment, testing, </w:t>
      </w:r>
      <w:proofErr w:type="spellStart"/>
      <w:r>
        <w:rPr>
          <w:rFonts w:ascii="Comic Sans MS" w:hAnsi="Comic Sans MS"/>
        </w:rPr>
        <w:t>dietry</w:t>
      </w:r>
      <w:proofErr w:type="spellEnd"/>
      <w:r>
        <w:rPr>
          <w:rFonts w:ascii="Comic Sans MS" w:hAnsi="Comic Sans MS"/>
        </w:rPr>
        <w:t xml:space="preserve"> requirements and environmental issues</w:t>
      </w:r>
    </w:p>
    <w:p w14:paraId="3E544324" w14:textId="77777777" w:rsidR="006F5665" w:rsidRDefault="006F5665" w:rsidP="006F5665">
      <w:pPr>
        <w:pStyle w:val="ListParagraph"/>
        <w:numPr>
          <w:ilvl w:val="0"/>
          <w:numId w:val="7"/>
        </w:numPr>
        <w:rPr>
          <w:rFonts w:ascii="Comic Sans MS" w:hAnsi="Comic Sans MS"/>
        </w:rPr>
      </w:pPr>
      <w:r>
        <w:rPr>
          <w:rFonts w:ascii="Comic Sans MS" w:hAnsi="Comic Sans MS"/>
        </w:rPr>
        <w:t>Specific support for the pupil’s educational, social and emotional needs</w:t>
      </w:r>
    </w:p>
    <w:p w14:paraId="41A0A414" w14:textId="77777777" w:rsidR="006F5665" w:rsidRDefault="006F5665" w:rsidP="006F5665">
      <w:pPr>
        <w:pStyle w:val="ListParagraph"/>
        <w:numPr>
          <w:ilvl w:val="0"/>
          <w:numId w:val="7"/>
        </w:numPr>
        <w:rPr>
          <w:rFonts w:ascii="Comic Sans MS" w:hAnsi="Comic Sans MS"/>
        </w:rPr>
      </w:pPr>
      <w:r>
        <w:rPr>
          <w:rFonts w:ascii="Comic Sans MS" w:hAnsi="Comic Sans MS"/>
        </w:rPr>
        <w:t>The level of support needed, including in emergencies.  If a child is self-managing their own medication this will be clearly stated with appropriate arrangements for monitoring</w:t>
      </w:r>
    </w:p>
    <w:p w14:paraId="4AC3719A" w14:textId="77777777" w:rsidR="006F5665" w:rsidRDefault="006F5665" w:rsidP="006F5665">
      <w:pPr>
        <w:pStyle w:val="ListParagraph"/>
        <w:numPr>
          <w:ilvl w:val="0"/>
          <w:numId w:val="7"/>
        </w:numPr>
        <w:rPr>
          <w:rFonts w:ascii="Comic Sans MS" w:hAnsi="Comic Sans MS"/>
        </w:rPr>
      </w:pPr>
      <w:r>
        <w:rPr>
          <w:rFonts w:ascii="Comic Sans MS" w:hAnsi="Comic Sans MS"/>
        </w:rPr>
        <w:t>Who will provide this support, their training needs and expectations of their role</w:t>
      </w:r>
    </w:p>
    <w:p w14:paraId="46E9EEB9" w14:textId="77777777" w:rsidR="006F5665" w:rsidRDefault="006F5665" w:rsidP="006F5665">
      <w:pPr>
        <w:pStyle w:val="ListParagraph"/>
        <w:numPr>
          <w:ilvl w:val="0"/>
          <w:numId w:val="7"/>
        </w:numPr>
        <w:rPr>
          <w:rFonts w:ascii="Comic Sans MS" w:hAnsi="Comic Sans MS"/>
        </w:rPr>
      </w:pPr>
      <w:r>
        <w:rPr>
          <w:rFonts w:ascii="Comic Sans MS" w:hAnsi="Comic Sans MS"/>
        </w:rPr>
        <w:t>Who in the school needs to be aware of the child’s condition and the support required</w:t>
      </w:r>
    </w:p>
    <w:p w14:paraId="1777F784" w14:textId="77777777" w:rsidR="006F5665" w:rsidRDefault="006F5665" w:rsidP="006F5665">
      <w:pPr>
        <w:pStyle w:val="ListParagraph"/>
        <w:numPr>
          <w:ilvl w:val="0"/>
          <w:numId w:val="7"/>
        </w:numPr>
        <w:rPr>
          <w:rFonts w:ascii="Comic Sans MS" w:hAnsi="Comic Sans MS"/>
        </w:rPr>
      </w:pPr>
      <w:r>
        <w:rPr>
          <w:rFonts w:ascii="Comic Sans MS" w:hAnsi="Comic Sans MS"/>
        </w:rPr>
        <w:t xml:space="preserve">Written permission from parents and the Head Teacher </w:t>
      </w:r>
      <w:r w:rsidR="00076C29">
        <w:rPr>
          <w:rFonts w:ascii="Comic Sans MS" w:hAnsi="Comic Sans MS"/>
        </w:rPr>
        <w:t>for medication to</w:t>
      </w:r>
      <w:r w:rsidR="00CE641E">
        <w:rPr>
          <w:rFonts w:ascii="Comic Sans MS" w:hAnsi="Comic Sans MS"/>
        </w:rPr>
        <w:t xml:space="preserve"> b</w:t>
      </w:r>
      <w:r w:rsidR="00076C29">
        <w:rPr>
          <w:rFonts w:ascii="Comic Sans MS" w:hAnsi="Comic Sans MS"/>
        </w:rPr>
        <w:t>e</w:t>
      </w:r>
      <w:r w:rsidR="00CE641E">
        <w:rPr>
          <w:rFonts w:ascii="Comic Sans MS" w:hAnsi="Comic Sans MS"/>
        </w:rPr>
        <w:t xml:space="preserve"> administered by a member of staff, or self-administered by individual pupils during school hours</w:t>
      </w:r>
    </w:p>
    <w:p w14:paraId="705F414A" w14:textId="77777777" w:rsidR="00CE641E" w:rsidRDefault="00CE641E" w:rsidP="006F5665">
      <w:pPr>
        <w:pStyle w:val="ListParagraph"/>
        <w:numPr>
          <w:ilvl w:val="0"/>
          <w:numId w:val="7"/>
        </w:numPr>
        <w:rPr>
          <w:rFonts w:ascii="Comic Sans MS" w:hAnsi="Comic Sans MS"/>
        </w:rPr>
      </w:pPr>
      <w:r>
        <w:rPr>
          <w:rFonts w:ascii="Comic Sans MS" w:hAnsi="Comic Sans MS"/>
        </w:rPr>
        <w:t>Separate arrangements or procedures required for school trips or other school activities outside of normal school timetable tha</w:t>
      </w:r>
      <w:r w:rsidR="00076C29">
        <w:rPr>
          <w:rFonts w:ascii="Comic Sans MS" w:hAnsi="Comic Sans MS"/>
        </w:rPr>
        <w:t>t will ensure that the child ca</w:t>
      </w:r>
      <w:r>
        <w:rPr>
          <w:rFonts w:ascii="Comic Sans MS" w:hAnsi="Comic Sans MS"/>
        </w:rPr>
        <w:t xml:space="preserve">n participate </w:t>
      </w:r>
      <w:proofErr w:type="spellStart"/>
      <w:r>
        <w:rPr>
          <w:rFonts w:ascii="Comic Sans MS" w:hAnsi="Comic Sans MS"/>
        </w:rPr>
        <w:t>eg</w:t>
      </w:r>
      <w:proofErr w:type="spellEnd"/>
      <w:r>
        <w:rPr>
          <w:rFonts w:ascii="Comic Sans MS" w:hAnsi="Comic Sans MS"/>
        </w:rPr>
        <w:t xml:space="preserve"> risk assessments</w:t>
      </w:r>
    </w:p>
    <w:p w14:paraId="1158B8E2" w14:textId="77777777" w:rsidR="00CE641E" w:rsidRDefault="00CE641E" w:rsidP="006F5665">
      <w:pPr>
        <w:pStyle w:val="ListParagraph"/>
        <w:numPr>
          <w:ilvl w:val="0"/>
          <w:numId w:val="7"/>
        </w:numPr>
        <w:rPr>
          <w:rFonts w:ascii="Comic Sans MS" w:hAnsi="Comic Sans MS"/>
        </w:rPr>
      </w:pPr>
      <w:r>
        <w:rPr>
          <w:rFonts w:ascii="Comic Sans MS" w:hAnsi="Comic Sans MS"/>
        </w:rPr>
        <w:t>Where confidentiality issues are raised by the parent/child, the designated individuals to be entrusted with information about the child’s condition</w:t>
      </w:r>
    </w:p>
    <w:p w14:paraId="13B97977" w14:textId="77777777" w:rsidR="006329B8" w:rsidRDefault="00CE641E" w:rsidP="00AD169D">
      <w:pPr>
        <w:pStyle w:val="ListParagraph"/>
        <w:numPr>
          <w:ilvl w:val="0"/>
          <w:numId w:val="7"/>
        </w:numPr>
        <w:rPr>
          <w:rFonts w:ascii="Comic Sans MS" w:hAnsi="Comic Sans MS"/>
        </w:rPr>
      </w:pPr>
      <w:r>
        <w:rPr>
          <w:rFonts w:ascii="Comic Sans MS" w:hAnsi="Comic Sans MS"/>
        </w:rPr>
        <w:t>What to do in an emergency, including whom to contact, and contingency arrangement</w:t>
      </w:r>
    </w:p>
    <w:p w14:paraId="4D758905" w14:textId="77777777" w:rsidR="00CE641E" w:rsidRPr="00CE641E" w:rsidRDefault="00CE641E" w:rsidP="00CE641E">
      <w:pPr>
        <w:pStyle w:val="ListParagraph"/>
        <w:rPr>
          <w:rFonts w:ascii="Comic Sans MS" w:hAnsi="Comic Sans MS"/>
        </w:rPr>
      </w:pPr>
    </w:p>
    <w:p w14:paraId="311666E6" w14:textId="77777777" w:rsidR="006329B8" w:rsidRDefault="006329B8" w:rsidP="00AD169D">
      <w:pPr>
        <w:rPr>
          <w:rFonts w:ascii="Comic Sans MS" w:hAnsi="Comic Sans MS"/>
        </w:rPr>
      </w:pPr>
      <w:r>
        <w:rPr>
          <w:rFonts w:ascii="Comic Sans MS" w:hAnsi="Comic Sans MS"/>
        </w:rPr>
        <w:lastRenderedPageBreak/>
        <w:t>Those who may need to contribute to the plan are:</w:t>
      </w:r>
    </w:p>
    <w:p w14:paraId="4376567A" w14:textId="77777777" w:rsidR="006329B8" w:rsidRPr="006329B8" w:rsidRDefault="006329B8" w:rsidP="006329B8">
      <w:pPr>
        <w:pStyle w:val="ListParagraph"/>
        <w:numPr>
          <w:ilvl w:val="0"/>
          <w:numId w:val="6"/>
        </w:numPr>
        <w:rPr>
          <w:rFonts w:ascii="Comic Sans MS" w:hAnsi="Comic Sans MS"/>
          <w:b/>
        </w:rPr>
      </w:pPr>
      <w:r>
        <w:rPr>
          <w:rFonts w:ascii="Comic Sans MS" w:hAnsi="Comic Sans MS"/>
        </w:rPr>
        <w:t xml:space="preserve">the Head Teacher </w:t>
      </w:r>
    </w:p>
    <w:p w14:paraId="2DE066C1" w14:textId="77777777" w:rsidR="006329B8" w:rsidRPr="006329B8" w:rsidRDefault="006329B8" w:rsidP="006329B8">
      <w:pPr>
        <w:pStyle w:val="ListParagraph"/>
        <w:numPr>
          <w:ilvl w:val="0"/>
          <w:numId w:val="6"/>
        </w:numPr>
        <w:rPr>
          <w:rFonts w:ascii="Comic Sans MS" w:hAnsi="Comic Sans MS"/>
          <w:b/>
        </w:rPr>
      </w:pPr>
      <w:r>
        <w:rPr>
          <w:rFonts w:ascii="Comic Sans MS" w:hAnsi="Comic Sans MS"/>
        </w:rPr>
        <w:t>the parent/carer</w:t>
      </w:r>
    </w:p>
    <w:p w14:paraId="14D2CB30" w14:textId="77777777" w:rsidR="006329B8" w:rsidRPr="006329B8" w:rsidRDefault="006329B8" w:rsidP="006329B8">
      <w:pPr>
        <w:pStyle w:val="ListParagraph"/>
        <w:numPr>
          <w:ilvl w:val="0"/>
          <w:numId w:val="6"/>
        </w:numPr>
        <w:rPr>
          <w:rFonts w:ascii="Comic Sans MS" w:hAnsi="Comic Sans MS"/>
          <w:b/>
        </w:rPr>
      </w:pPr>
      <w:r>
        <w:rPr>
          <w:rFonts w:ascii="Comic Sans MS" w:hAnsi="Comic Sans MS"/>
        </w:rPr>
        <w:t>the child (if appropriate)</w:t>
      </w:r>
    </w:p>
    <w:p w14:paraId="75C9B871" w14:textId="77777777" w:rsidR="006329B8" w:rsidRPr="006329B8" w:rsidRDefault="006329B8" w:rsidP="006329B8">
      <w:pPr>
        <w:pStyle w:val="ListParagraph"/>
        <w:numPr>
          <w:ilvl w:val="0"/>
          <w:numId w:val="6"/>
        </w:numPr>
        <w:rPr>
          <w:rFonts w:ascii="Comic Sans MS" w:hAnsi="Comic Sans MS"/>
          <w:b/>
        </w:rPr>
      </w:pPr>
      <w:r>
        <w:rPr>
          <w:rFonts w:ascii="Comic Sans MS" w:hAnsi="Comic Sans MS"/>
        </w:rPr>
        <w:t>class teacher</w:t>
      </w:r>
    </w:p>
    <w:p w14:paraId="56B5B63E" w14:textId="77777777" w:rsidR="006329B8" w:rsidRPr="006329B8" w:rsidRDefault="006329B8" w:rsidP="006329B8">
      <w:pPr>
        <w:pStyle w:val="ListParagraph"/>
        <w:numPr>
          <w:ilvl w:val="0"/>
          <w:numId w:val="6"/>
        </w:numPr>
        <w:rPr>
          <w:rFonts w:ascii="Comic Sans MS" w:hAnsi="Comic Sans MS"/>
          <w:b/>
        </w:rPr>
      </w:pPr>
      <w:r>
        <w:rPr>
          <w:rFonts w:ascii="Comic Sans MS" w:hAnsi="Comic Sans MS"/>
        </w:rPr>
        <w:t>teaching assistant</w:t>
      </w:r>
    </w:p>
    <w:p w14:paraId="141D57A5" w14:textId="77777777" w:rsidR="006329B8" w:rsidRPr="006329B8" w:rsidRDefault="006329B8" w:rsidP="006329B8">
      <w:pPr>
        <w:pStyle w:val="ListParagraph"/>
        <w:numPr>
          <w:ilvl w:val="0"/>
          <w:numId w:val="6"/>
        </w:numPr>
        <w:rPr>
          <w:rFonts w:ascii="Comic Sans MS" w:hAnsi="Comic Sans MS"/>
          <w:b/>
        </w:rPr>
      </w:pPr>
      <w:r>
        <w:rPr>
          <w:rFonts w:ascii="Comic Sans MS" w:hAnsi="Comic Sans MS"/>
        </w:rPr>
        <w:t>SENCO</w:t>
      </w:r>
    </w:p>
    <w:p w14:paraId="44B816BA" w14:textId="77777777" w:rsidR="006329B8" w:rsidRPr="006329B8" w:rsidRDefault="006329B8" w:rsidP="006329B8">
      <w:pPr>
        <w:pStyle w:val="ListParagraph"/>
        <w:numPr>
          <w:ilvl w:val="0"/>
          <w:numId w:val="6"/>
        </w:numPr>
        <w:rPr>
          <w:rFonts w:ascii="Comic Sans MS" w:hAnsi="Comic Sans MS"/>
          <w:b/>
        </w:rPr>
      </w:pPr>
      <w:r>
        <w:rPr>
          <w:rFonts w:ascii="Comic Sans MS" w:hAnsi="Comic Sans MS"/>
        </w:rPr>
        <w:t>School staff with responsibility for administering the medication</w:t>
      </w:r>
    </w:p>
    <w:p w14:paraId="654CC9D7" w14:textId="77777777" w:rsidR="006329B8" w:rsidRPr="006329B8" w:rsidRDefault="006329B8" w:rsidP="006329B8">
      <w:pPr>
        <w:pStyle w:val="ListParagraph"/>
        <w:numPr>
          <w:ilvl w:val="0"/>
          <w:numId w:val="6"/>
        </w:numPr>
        <w:rPr>
          <w:rFonts w:ascii="Comic Sans MS" w:hAnsi="Comic Sans MS"/>
          <w:b/>
        </w:rPr>
      </w:pPr>
      <w:r>
        <w:rPr>
          <w:rFonts w:ascii="Comic Sans MS" w:hAnsi="Comic Sans MS"/>
        </w:rPr>
        <w:t>School heath service, GP or other healthcare professionals</w:t>
      </w:r>
    </w:p>
    <w:p w14:paraId="4DE82900" w14:textId="77777777" w:rsidR="006329B8" w:rsidRDefault="006329B8" w:rsidP="006329B8">
      <w:pPr>
        <w:rPr>
          <w:rFonts w:ascii="Comic Sans MS" w:hAnsi="Comic Sans MS"/>
        </w:rPr>
      </w:pPr>
      <w:r>
        <w:rPr>
          <w:rFonts w:ascii="Comic Sans MS" w:hAnsi="Comic Sans MS"/>
        </w:rPr>
        <w:t>Where a child has an Education, Health and Care Plan (EHC Plan) the individual healthcare plan should be linked.</w:t>
      </w:r>
    </w:p>
    <w:p w14:paraId="5E79D46B" w14:textId="77777777" w:rsidR="0038573C" w:rsidRDefault="0038573C" w:rsidP="006329B8">
      <w:pPr>
        <w:rPr>
          <w:rFonts w:ascii="Comic Sans MS" w:hAnsi="Comic Sans MS"/>
        </w:rPr>
      </w:pPr>
      <w:r>
        <w:rPr>
          <w:rFonts w:ascii="Comic Sans MS" w:hAnsi="Comic Sans MS"/>
        </w:rPr>
        <w:t xml:space="preserve">Copies of individual healthcare plans will be held in the pupil’s classroom, the staff room and the main office.  </w:t>
      </w:r>
    </w:p>
    <w:p w14:paraId="02D6EA89" w14:textId="77777777" w:rsidR="00CE641E" w:rsidRDefault="00CE641E" w:rsidP="006329B8">
      <w:pPr>
        <w:rPr>
          <w:rFonts w:ascii="Comic Sans MS" w:hAnsi="Comic Sans MS"/>
        </w:rPr>
      </w:pPr>
    </w:p>
    <w:p w14:paraId="09F03F32" w14:textId="77777777" w:rsidR="00CE641E" w:rsidRDefault="00CE641E" w:rsidP="006329B8">
      <w:pPr>
        <w:rPr>
          <w:rFonts w:ascii="Comic Sans MS" w:hAnsi="Comic Sans MS"/>
          <w:b/>
        </w:rPr>
      </w:pPr>
      <w:r>
        <w:rPr>
          <w:rFonts w:ascii="Comic Sans MS" w:hAnsi="Comic Sans MS"/>
          <w:b/>
        </w:rPr>
        <w:t>Administering medication</w:t>
      </w:r>
    </w:p>
    <w:p w14:paraId="60B52832" w14:textId="77777777" w:rsidR="00CE641E" w:rsidRDefault="00CE641E" w:rsidP="006329B8">
      <w:pPr>
        <w:rPr>
          <w:rFonts w:ascii="Comic Sans MS" w:hAnsi="Comic Sans MS"/>
        </w:rPr>
      </w:pPr>
      <w:r>
        <w:rPr>
          <w:rFonts w:ascii="Comic Sans MS" w:hAnsi="Comic Sans MS"/>
        </w:rPr>
        <w:t>After discussion with parents, children who are competent will be encouraged to take responsibility for managing their own medicines and procedures.  They will be closely supervised by a designated member of staff.  If it is not appropriate for a child to self-manage, then relevant staff will administer medicines and manage procedures for them.</w:t>
      </w:r>
      <w:r w:rsidR="009B04C9">
        <w:rPr>
          <w:rFonts w:ascii="Comic Sans MS" w:hAnsi="Comic Sans MS"/>
        </w:rPr>
        <w:t xml:space="preserve">  Staff will follow basic hygiene procedures when administering medicines.  They will wear protective disposable gloves when dealing with blood or other bodily fluids.  Care will be taken when disposing of dressing or equipment.</w:t>
      </w:r>
    </w:p>
    <w:p w14:paraId="20D3FE7E" w14:textId="77777777" w:rsidR="00CE641E" w:rsidRDefault="00CE641E" w:rsidP="006329B8">
      <w:pPr>
        <w:rPr>
          <w:rFonts w:ascii="Comic Sans MS" w:hAnsi="Comic Sans MS"/>
        </w:rPr>
      </w:pPr>
      <w:r>
        <w:rPr>
          <w:rFonts w:ascii="Comic Sans MS" w:hAnsi="Comic Sans MS"/>
        </w:rPr>
        <w:t>Medication will only be administered during school hours if the school has obtained written consent from parents.</w:t>
      </w:r>
    </w:p>
    <w:p w14:paraId="7FD6E762" w14:textId="77777777" w:rsidR="00CE641E" w:rsidRDefault="00CE641E" w:rsidP="006329B8">
      <w:pPr>
        <w:rPr>
          <w:rFonts w:ascii="Comic Sans MS" w:hAnsi="Comic Sans MS"/>
        </w:rPr>
      </w:pPr>
      <w:r>
        <w:rPr>
          <w:rFonts w:ascii="Comic Sans MS" w:hAnsi="Comic Sans MS"/>
        </w:rPr>
        <w:t>Written consent will cover:</w:t>
      </w:r>
    </w:p>
    <w:p w14:paraId="7277A2F8" w14:textId="77777777" w:rsidR="00CE641E" w:rsidRDefault="00CE641E" w:rsidP="00CE641E">
      <w:pPr>
        <w:pStyle w:val="ListParagraph"/>
        <w:numPr>
          <w:ilvl w:val="0"/>
          <w:numId w:val="8"/>
        </w:numPr>
        <w:rPr>
          <w:rFonts w:ascii="Comic Sans MS" w:hAnsi="Comic Sans MS"/>
        </w:rPr>
      </w:pPr>
      <w:r>
        <w:rPr>
          <w:rFonts w:ascii="Comic Sans MS" w:hAnsi="Comic Sans MS"/>
        </w:rPr>
        <w:t>The name of the medication</w:t>
      </w:r>
    </w:p>
    <w:p w14:paraId="72B3F469" w14:textId="77777777" w:rsidR="00CE641E" w:rsidRDefault="00CE641E" w:rsidP="00CE641E">
      <w:pPr>
        <w:pStyle w:val="ListParagraph"/>
        <w:numPr>
          <w:ilvl w:val="0"/>
          <w:numId w:val="8"/>
        </w:numPr>
        <w:rPr>
          <w:rFonts w:ascii="Comic Sans MS" w:hAnsi="Comic Sans MS"/>
        </w:rPr>
      </w:pPr>
      <w:r>
        <w:rPr>
          <w:rFonts w:ascii="Comic Sans MS" w:hAnsi="Comic Sans MS"/>
        </w:rPr>
        <w:t>The condition that it is being administered for</w:t>
      </w:r>
    </w:p>
    <w:p w14:paraId="7CB444C5" w14:textId="77777777" w:rsidR="00CE641E" w:rsidRDefault="00CE641E" w:rsidP="00CE641E">
      <w:pPr>
        <w:pStyle w:val="ListParagraph"/>
        <w:numPr>
          <w:ilvl w:val="0"/>
          <w:numId w:val="8"/>
        </w:numPr>
        <w:rPr>
          <w:rFonts w:ascii="Comic Sans MS" w:hAnsi="Comic Sans MS"/>
        </w:rPr>
      </w:pPr>
      <w:r>
        <w:rPr>
          <w:rFonts w:ascii="Comic Sans MS" w:hAnsi="Comic Sans MS"/>
        </w:rPr>
        <w:t>The dose</w:t>
      </w:r>
    </w:p>
    <w:p w14:paraId="2ABF37AC" w14:textId="77777777" w:rsidR="00CE641E" w:rsidRDefault="00CE641E" w:rsidP="00CE641E">
      <w:pPr>
        <w:pStyle w:val="ListParagraph"/>
        <w:numPr>
          <w:ilvl w:val="0"/>
          <w:numId w:val="8"/>
        </w:numPr>
        <w:rPr>
          <w:rFonts w:ascii="Comic Sans MS" w:hAnsi="Comic Sans MS"/>
        </w:rPr>
      </w:pPr>
      <w:r>
        <w:rPr>
          <w:rFonts w:ascii="Comic Sans MS" w:hAnsi="Comic Sans MS"/>
        </w:rPr>
        <w:t>The method of administration</w:t>
      </w:r>
      <w:r w:rsidR="0038573C">
        <w:rPr>
          <w:rFonts w:ascii="Comic Sans MS" w:hAnsi="Comic Sans MS"/>
        </w:rPr>
        <w:t xml:space="preserve"> </w:t>
      </w:r>
    </w:p>
    <w:p w14:paraId="04C78FF0" w14:textId="77777777" w:rsidR="00CE641E" w:rsidRDefault="00CE641E" w:rsidP="00CE641E">
      <w:pPr>
        <w:pStyle w:val="ListParagraph"/>
        <w:numPr>
          <w:ilvl w:val="0"/>
          <w:numId w:val="8"/>
        </w:numPr>
        <w:rPr>
          <w:rFonts w:ascii="Comic Sans MS" w:hAnsi="Comic Sans MS"/>
        </w:rPr>
      </w:pPr>
      <w:r>
        <w:rPr>
          <w:rFonts w:ascii="Comic Sans MS" w:hAnsi="Comic Sans MS"/>
        </w:rPr>
        <w:t>The time and frequency of administration</w:t>
      </w:r>
    </w:p>
    <w:p w14:paraId="76E9A47B" w14:textId="77777777" w:rsidR="00CE641E" w:rsidRDefault="00CE641E" w:rsidP="00CE641E">
      <w:pPr>
        <w:pStyle w:val="ListParagraph"/>
        <w:numPr>
          <w:ilvl w:val="0"/>
          <w:numId w:val="8"/>
        </w:numPr>
        <w:rPr>
          <w:rFonts w:ascii="Comic Sans MS" w:hAnsi="Comic Sans MS"/>
        </w:rPr>
      </w:pPr>
      <w:r>
        <w:rPr>
          <w:rFonts w:ascii="Comic Sans MS" w:hAnsi="Comic Sans MS"/>
        </w:rPr>
        <w:t>Other treatment</w:t>
      </w:r>
    </w:p>
    <w:p w14:paraId="7C57E8A8" w14:textId="77777777" w:rsidR="00CE641E" w:rsidRDefault="00CE641E" w:rsidP="00CE641E">
      <w:pPr>
        <w:pStyle w:val="ListParagraph"/>
        <w:numPr>
          <w:ilvl w:val="0"/>
          <w:numId w:val="8"/>
        </w:numPr>
        <w:rPr>
          <w:rFonts w:ascii="Comic Sans MS" w:hAnsi="Comic Sans MS"/>
        </w:rPr>
      </w:pPr>
      <w:r>
        <w:rPr>
          <w:rFonts w:ascii="Comic Sans MS" w:hAnsi="Comic Sans MS"/>
        </w:rPr>
        <w:t>Any possible side effects</w:t>
      </w:r>
    </w:p>
    <w:p w14:paraId="53857D7A" w14:textId="77777777" w:rsidR="0038573C" w:rsidRDefault="0038573C" w:rsidP="00CE641E">
      <w:pPr>
        <w:pStyle w:val="ListParagraph"/>
        <w:numPr>
          <w:ilvl w:val="0"/>
          <w:numId w:val="8"/>
        </w:numPr>
        <w:rPr>
          <w:rFonts w:ascii="Comic Sans MS" w:hAnsi="Comic Sans MS"/>
        </w:rPr>
      </w:pPr>
      <w:r>
        <w:rPr>
          <w:rFonts w:ascii="Comic Sans MS" w:hAnsi="Comic Sans MS"/>
        </w:rPr>
        <w:t>The agreement of the school to administer the medication</w:t>
      </w:r>
    </w:p>
    <w:p w14:paraId="432B8251" w14:textId="77777777" w:rsidR="00CE641E" w:rsidRDefault="0038573C" w:rsidP="00CE641E">
      <w:pPr>
        <w:pStyle w:val="ListParagraph"/>
        <w:numPr>
          <w:ilvl w:val="0"/>
          <w:numId w:val="8"/>
        </w:numPr>
        <w:rPr>
          <w:rFonts w:ascii="Comic Sans MS" w:hAnsi="Comic Sans MS"/>
        </w:rPr>
      </w:pPr>
      <w:r>
        <w:rPr>
          <w:rFonts w:ascii="Comic Sans MS" w:hAnsi="Comic Sans MS"/>
        </w:rPr>
        <w:t xml:space="preserve">Who will administer the medication </w:t>
      </w:r>
    </w:p>
    <w:p w14:paraId="773344D3" w14:textId="77777777" w:rsidR="0038573C" w:rsidRDefault="0038573C" w:rsidP="00CE641E">
      <w:pPr>
        <w:pStyle w:val="ListParagraph"/>
        <w:numPr>
          <w:ilvl w:val="0"/>
          <w:numId w:val="8"/>
        </w:numPr>
        <w:rPr>
          <w:rFonts w:ascii="Comic Sans MS" w:hAnsi="Comic Sans MS"/>
        </w:rPr>
      </w:pPr>
      <w:r>
        <w:rPr>
          <w:rFonts w:ascii="Comic Sans MS" w:hAnsi="Comic Sans MS"/>
        </w:rPr>
        <w:lastRenderedPageBreak/>
        <w:t>The name of the designated staff member to administer and a second and third  designated person in case of absence</w:t>
      </w:r>
    </w:p>
    <w:p w14:paraId="04E445F9" w14:textId="77777777" w:rsidR="0038573C" w:rsidRDefault="0038573C" w:rsidP="00CE641E">
      <w:pPr>
        <w:pStyle w:val="ListParagraph"/>
        <w:numPr>
          <w:ilvl w:val="0"/>
          <w:numId w:val="8"/>
        </w:numPr>
        <w:rPr>
          <w:rFonts w:ascii="Comic Sans MS" w:hAnsi="Comic Sans MS"/>
        </w:rPr>
      </w:pPr>
      <w:r>
        <w:rPr>
          <w:rFonts w:ascii="Comic Sans MS" w:hAnsi="Comic Sans MS"/>
        </w:rPr>
        <w:t>Date that appropriate training for the designated member of staff will be/was completed</w:t>
      </w:r>
    </w:p>
    <w:p w14:paraId="445D038D" w14:textId="77777777" w:rsidR="0038573C" w:rsidRDefault="0038573C" w:rsidP="0038573C">
      <w:pPr>
        <w:rPr>
          <w:rFonts w:ascii="Comic Sans MS" w:hAnsi="Comic Sans MS"/>
        </w:rPr>
      </w:pPr>
    </w:p>
    <w:p w14:paraId="3F5E0480" w14:textId="77777777" w:rsidR="004F0EAB" w:rsidRDefault="004F0EAB" w:rsidP="0038573C">
      <w:pPr>
        <w:rPr>
          <w:rFonts w:ascii="Comic Sans MS" w:hAnsi="Comic Sans MS"/>
          <w:b/>
        </w:rPr>
      </w:pPr>
    </w:p>
    <w:p w14:paraId="14DF78E5" w14:textId="77777777" w:rsidR="0038573C" w:rsidRDefault="0038573C" w:rsidP="0038573C">
      <w:pPr>
        <w:rPr>
          <w:rFonts w:ascii="Comic Sans MS" w:hAnsi="Comic Sans MS"/>
          <w:b/>
        </w:rPr>
      </w:pPr>
      <w:r>
        <w:rPr>
          <w:rFonts w:ascii="Comic Sans MS" w:hAnsi="Comic Sans MS"/>
          <w:b/>
        </w:rPr>
        <w:t>Refusing medication</w:t>
      </w:r>
    </w:p>
    <w:p w14:paraId="5C2DAD3A" w14:textId="77777777" w:rsidR="0038573C" w:rsidRDefault="0038573C" w:rsidP="0038573C">
      <w:pPr>
        <w:rPr>
          <w:rFonts w:ascii="Comic Sans MS" w:hAnsi="Comic Sans MS"/>
        </w:rPr>
      </w:pPr>
      <w:r>
        <w:rPr>
          <w:rFonts w:ascii="Comic Sans MS" w:hAnsi="Comic Sans MS"/>
        </w:rPr>
        <w:t>If a child refuses to take medication, the school staff will not force them to do so.  The school will inform the child’s parents as a matter of urgency.</w:t>
      </w:r>
    </w:p>
    <w:p w14:paraId="5F5B6136" w14:textId="77777777" w:rsidR="003357A4" w:rsidRDefault="003357A4" w:rsidP="0038573C">
      <w:pPr>
        <w:rPr>
          <w:rFonts w:ascii="Comic Sans MS" w:hAnsi="Comic Sans MS"/>
        </w:rPr>
      </w:pPr>
    </w:p>
    <w:p w14:paraId="4FAD37F9" w14:textId="77777777" w:rsidR="00110F14" w:rsidRDefault="00110F14" w:rsidP="0038573C">
      <w:pPr>
        <w:rPr>
          <w:rFonts w:ascii="Comic Sans MS" w:hAnsi="Comic Sans MS"/>
          <w:b/>
        </w:rPr>
      </w:pPr>
      <w:r>
        <w:rPr>
          <w:rFonts w:ascii="Comic Sans MS" w:hAnsi="Comic Sans MS"/>
          <w:b/>
        </w:rPr>
        <w:t>Storage</w:t>
      </w:r>
    </w:p>
    <w:p w14:paraId="43491FC0" w14:textId="77777777" w:rsidR="00110F14" w:rsidRDefault="009B04C9" w:rsidP="0038573C">
      <w:pPr>
        <w:rPr>
          <w:rFonts w:ascii="Comic Sans MS" w:hAnsi="Comic Sans MS"/>
        </w:rPr>
      </w:pPr>
      <w:r>
        <w:rPr>
          <w:rFonts w:ascii="Comic Sans MS" w:hAnsi="Comic Sans MS"/>
        </w:rPr>
        <w:t>When the school stores medication it will be labelled with the name of the pupil, the name and dose of the medicine and the frequency of the administration.  Where a pupil needs two or more prescribed medicines, each will be kept in a separate container.</w:t>
      </w:r>
    </w:p>
    <w:p w14:paraId="6753EFD9" w14:textId="77777777" w:rsidR="009B04C9" w:rsidRDefault="009B04C9" w:rsidP="0038573C">
      <w:pPr>
        <w:rPr>
          <w:rFonts w:ascii="Comic Sans MS" w:hAnsi="Comic Sans MS"/>
        </w:rPr>
      </w:pPr>
      <w:r>
        <w:rPr>
          <w:rFonts w:ascii="Comic Sans MS" w:hAnsi="Comic Sans MS"/>
        </w:rPr>
        <w:t>Pupils will know where their medication is stored.  This will be a secure place, not accessible to children.</w:t>
      </w:r>
    </w:p>
    <w:p w14:paraId="1A2555A4" w14:textId="77777777" w:rsidR="009B04C9" w:rsidRDefault="009B04C9" w:rsidP="0038573C">
      <w:pPr>
        <w:rPr>
          <w:rFonts w:ascii="Comic Sans MS" w:hAnsi="Comic Sans MS"/>
        </w:rPr>
      </w:pPr>
      <w:r>
        <w:rPr>
          <w:rFonts w:ascii="Comic Sans MS" w:hAnsi="Comic Sans MS"/>
        </w:rPr>
        <w:t>Asthma inhalers are allowed to be carried by the pupils.  Each classroom will have a designated area where inhalers are stored.  This will be accessible to children.</w:t>
      </w:r>
    </w:p>
    <w:p w14:paraId="25532715" w14:textId="77777777" w:rsidR="009B04C9" w:rsidRDefault="009B04C9" w:rsidP="0038573C">
      <w:pPr>
        <w:rPr>
          <w:rFonts w:ascii="Comic Sans MS" w:hAnsi="Comic Sans MS"/>
        </w:rPr>
      </w:pPr>
    </w:p>
    <w:p w14:paraId="020F1471" w14:textId="77777777" w:rsidR="009B04C9" w:rsidRDefault="009B04C9" w:rsidP="0038573C">
      <w:pPr>
        <w:rPr>
          <w:rFonts w:ascii="Comic Sans MS" w:hAnsi="Comic Sans MS"/>
          <w:b/>
        </w:rPr>
      </w:pPr>
      <w:r>
        <w:rPr>
          <w:rFonts w:ascii="Comic Sans MS" w:hAnsi="Comic Sans MS"/>
          <w:b/>
        </w:rPr>
        <w:t>Disposal of medication</w:t>
      </w:r>
    </w:p>
    <w:p w14:paraId="178FF54A" w14:textId="77777777" w:rsidR="009B04C9" w:rsidRDefault="009B04C9" w:rsidP="0038573C">
      <w:pPr>
        <w:rPr>
          <w:rFonts w:ascii="Comic Sans MS" w:hAnsi="Comic Sans MS"/>
        </w:rPr>
      </w:pPr>
      <w:r>
        <w:rPr>
          <w:rFonts w:ascii="Comic Sans MS" w:hAnsi="Comic Sans MS"/>
        </w:rPr>
        <w:t>Parents must collect medicines held at school at the end of each half term.  Parents are responsible for the disposal of unused or out of date medicines.</w:t>
      </w:r>
    </w:p>
    <w:p w14:paraId="08C1E13E" w14:textId="77777777" w:rsidR="00D9033F" w:rsidRDefault="00D9033F" w:rsidP="0038573C">
      <w:pPr>
        <w:rPr>
          <w:rFonts w:ascii="Comic Sans MS" w:hAnsi="Comic Sans MS"/>
          <w:b/>
        </w:rPr>
      </w:pPr>
    </w:p>
    <w:p w14:paraId="10EACB56" w14:textId="77777777" w:rsidR="00D9033F" w:rsidRDefault="00D9033F" w:rsidP="0038573C">
      <w:pPr>
        <w:rPr>
          <w:rFonts w:ascii="Comic Sans MS" w:hAnsi="Comic Sans MS"/>
          <w:b/>
        </w:rPr>
      </w:pPr>
      <w:r>
        <w:rPr>
          <w:rFonts w:ascii="Comic Sans MS" w:hAnsi="Comic Sans MS"/>
          <w:b/>
        </w:rPr>
        <w:t>Emergency procedures</w:t>
      </w:r>
    </w:p>
    <w:p w14:paraId="1A87647B" w14:textId="77777777" w:rsidR="00D9033F" w:rsidRDefault="00D9033F" w:rsidP="0038573C">
      <w:pPr>
        <w:rPr>
          <w:rFonts w:ascii="Comic Sans MS" w:hAnsi="Comic Sans MS"/>
        </w:rPr>
      </w:pPr>
      <w:r>
        <w:rPr>
          <w:rFonts w:ascii="Comic Sans MS" w:hAnsi="Comic Sans MS"/>
        </w:rPr>
        <w:t xml:space="preserve">Allocated staff </w:t>
      </w:r>
      <w:r w:rsidR="003357A4">
        <w:rPr>
          <w:rFonts w:ascii="Comic Sans MS" w:hAnsi="Comic Sans MS"/>
        </w:rPr>
        <w:t>will be given</w:t>
      </w:r>
      <w:r>
        <w:rPr>
          <w:rFonts w:ascii="Comic Sans MS" w:hAnsi="Comic Sans MS"/>
        </w:rPr>
        <w:t xml:space="preserve"> regular training in First Aid and all staff know how to call the emergency services.  A pupil taken to hospital by ambulance will be accompanied by a member of staff until their parents arrive.</w:t>
      </w:r>
    </w:p>
    <w:p w14:paraId="57268C0A" w14:textId="77777777" w:rsidR="009325D3" w:rsidRDefault="009325D3" w:rsidP="0038573C">
      <w:pPr>
        <w:rPr>
          <w:rFonts w:ascii="Comic Sans MS" w:hAnsi="Comic Sans MS"/>
        </w:rPr>
      </w:pPr>
    </w:p>
    <w:p w14:paraId="7CD72ECD" w14:textId="77777777" w:rsidR="009325D3" w:rsidRDefault="009325D3" w:rsidP="0038573C">
      <w:pPr>
        <w:rPr>
          <w:rFonts w:ascii="Comic Sans MS" w:hAnsi="Comic Sans MS"/>
        </w:rPr>
      </w:pPr>
    </w:p>
    <w:p w14:paraId="662B6023" w14:textId="77777777" w:rsidR="0038573C" w:rsidRDefault="00D9033F" w:rsidP="0038573C">
      <w:pPr>
        <w:rPr>
          <w:rFonts w:ascii="Comic Sans MS" w:hAnsi="Comic Sans MS"/>
          <w:b/>
        </w:rPr>
      </w:pPr>
      <w:r>
        <w:rPr>
          <w:rFonts w:ascii="Comic Sans MS" w:hAnsi="Comic Sans MS"/>
          <w:b/>
        </w:rPr>
        <w:lastRenderedPageBreak/>
        <w:t>Administration of rectal diazepam in epilepsy and febrile convulsions, and the anaphylaxis procedure</w:t>
      </w:r>
    </w:p>
    <w:p w14:paraId="29140DAF" w14:textId="77777777" w:rsidR="00D9033F" w:rsidRDefault="00D9033F" w:rsidP="0038573C">
      <w:pPr>
        <w:rPr>
          <w:rFonts w:ascii="Comic Sans MS" w:hAnsi="Comic Sans MS"/>
        </w:rPr>
      </w:pPr>
      <w:r>
        <w:rPr>
          <w:rFonts w:ascii="Comic Sans MS" w:hAnsi="Comic Sans MS"/>
        </w:rPr>
        <w:t>This requires specific training and procedures</w:t>
      </w:r>
    </w:p>
    <w:p w14:paraId="015DCCCB" w14:textId="77777777" w:rsidR="003357A4" w:rsidRDefault="003357A4" w:rsidP="0038573C">
      <w:pPr>
        <w:rPr>
          <w:rFonts w:ascii="Comic Sans MS" w:hAnsi="Comic Sans MS"/>
        </w:rPr>
      </w:pPr>
    </w:p>
    <w:p w14:paraId="06862F89" w14:textId="77777777" w:rsidR="003357A4" w:rsidRDefault="003357A4" w:rsidP="003357A4">
      <w:pPr>
        <w:rPr>
          <w:rFonts w:ascii="Comic Sans MS" w:hAnsi="Comic Sans MS"/>
          <w:b/>
        </w:rPr>
      </w:pPr>
      <w:r>
        <w:rPr>
          <w:rFonts w:ascii="Comic Sans MS" w:hAnsi="Comic Sans MS"/>
          <w:b/>
        </w:rPr>
        <w:t>Sporting Activities</w:t>
      </w:r>
    </w:p>
    <w:p w14:paraId="64DA5F8E" w14:textId="77777777" w:rsidR="003357A4" w:rsidRPr="0038573C" w:rsidRDefault="003357A4" w:rsidP="003357A4">
      <w:pPr>
        <w:rPr>
          <w:rFonts w:ascii="Comic Sans MS" w:hAnsi="Comic Sans MS"/>
        </w:rPr>
      </w:pPr>
      <w:r>
        <w:rPr>
          <w:rFonts w:ascii="Comic Sans MS" w:hAnsi="Comic Sans MS"/>
        </w:rPr>
        <w:t>Children with medical needs are encouraged to take part in sporting activities appropriate to their own abilities.  Any restrictions on a pupil’s ability to participate in PE will be included in their individual healthcare plan.  Where a child might need to be allowed immediate access to their medication before or during exercise, precautionary measures will be taken.  Teachers, including those from external agencies, will be made aware of relevant medical conditions and emergency procedures.</w:t>
      </w:r>
    </w:p>
    <w:p w14:paraId="2890A62F" w14:textId="77777777" w:rsidR="003357A4" w:rsidRDefault="003357A4" w:rsidP="003357A4">
      <w:pPr>
        <w:rPr>
          <w:rFonts w:ascii="Comic Sans MS" w:hAnsi="Comic Sans MS"/>
          <w:b/>
        </w:rPr>
      </w:pPr>
    </w:p>
    <w:p w14:paraId="50441A43" w14:textId="77777777" w:rsidR="003357A4" w:rsidRDefault="003357A4" w:rsidP="003357A4">
      <w:pPr>
        <w:rPr>
          <w:rFonts w:ascii="Comic Sans MS" w:hAnsi="Comic Sans MS"/>
          <w:b/>
        </w:rPr>
      </w:pPr>
      <w:r>
        <w:rPr>
          <w:rFonts w:ascii="Comic Sans MS" w:hAnsi="Comic Sans MS"/>
          <w:b/>
        </w:rPr>
        <w:t>School Trips</w:t>
      </w:r>
    </w:p>
    <w:p w14:paraId="5FB0573A" w14:textId="77777777" w:rsidR="003357A4" w:rsidRDefault="003357A4" w:rsidP="003357A4">
      <w:pPr>
        <w:rPr>
          <w:rFonts w:ascii="Comic Sans MS" w:hAnsi="Comic Sans MS"/>
        </w:rPr>
      </w:pPr>
      <w:r>
        <w:rPr>
          <w:rFonts w:ascii="Comic Sans MS" w:hAnsi="Comic Sans MS"/>
        </w:rPr>
        <w:t>Supervising staff will be made fully aware of any medical needs, and relevant emergency procedures.  If it is deemed necessary the school will arrange for additional adults to accompany particular children.  If there are concerns about whether the school can provide for a pupil’s safety, or the safety of other pupils on a trip, they will seek medical advice from the relevant healthcare professionals.</w:t>
      </w:r>
    </w:p>
    <w:p w14:paraId="0B0F3293" w14:textId="77777777" w:rsidR="003357A4" w:rsidRDefault="003357A4" w:rsidP="003357A4">
      <w:pPr>
        <w:rPr>
          <w:rFonts w:ascii="Comic Sans MS" w:hAnsi="Comic Sans MS"/>
        </w:rPr>
      </w:pPr>
      <w:r>
        <w:rPr>
          <w:rFonts w:ascii="Comic Sans MS" w:hAnsi="Comic Sans MS"/>
        </w:rPr>
        <w:t>The school will make arrangements for the inclusion of pupils in external activities unless evidence from a clinician such as a GP or consultant states that this is not possible.</w:t>
      </w:r>
    </w:p>
    <w:p w14:paraId="6113F775" w14:textId="77777777" w:rsidR="003357A4" w:rsidRDefault="003357A4" w:rsidP="003357A4">
      <w:pPr>
        <w:rPr>
          <w:rFonts w:ascii="Comic Sans MS" w:hAnsi="Comic Sans MS"/>
        </w:rPr>
      </w:pPr>
      <w:r>
        <w:rPr>
          <w:rFonts w:ascii="Comic Sans MS" w:hAnsi="Comic Sans MS"/>
        </w:rPr>
        <w:t xml:space="preserve">The school will carry out a risk assessment so that planning arrangements take account of any steps needed to ensure that pupils with medical conditions are included.  This will require consultation with parents and pupils and advice from healthcare professionals who are responsible for ensuring that pupils can participate.  </w:t>
      </w:r>
    </w:p>
    <w:p w14:paraId="56093D56" w14:textId="77777777" w:rsidR="003357A4" w:rsidRDefault="003357A4" w:rsidP="003357A4">
      <w:pPr>
        <w:rPr>
          <w:rFonts w:ascii="Comic Sans MS" w:hAnsi="Comic Sans MS"/>
        </w:rPr>
      </w:pPr>
    </w:p>
    <w:p w14:paraId="3B82F36B" w14:textId="77777777" w:rsidR="003357A4" w:rsidRDefault="00EC4773" w:rsidP="003357A4">
      <w:pPr>
        <w:rPr>
          <w:rFonts w:ascii="Comic Sans MS" w:hAnsi="Comic Sans MS"/>
          <w:b/>
        </w:rPr>
      </w:pPr>
      <w:r>
        <w:rPr>
          <w:rFonts w:ascii="Comic Sans MS" w:hAnsi="Comic Sans MS"/>
          <w:b/>
        </w:rPr>
        <w:t>Religious Faith</w:t>
      </w:r>
    </w:p>
    <w:p w14:paraId="29C12E48" w14:textId="77777777" w:rsidR="00EC4773" w:rsidRDefault="00EC4773" w:rsidP="003357A4">
      <w:pPr>
        <w:rPr>
          <w:rFonts w:ascii="Comic Sans MS" w:hAnsi="Comic Sans MS"/>
        </w:rPr>
      </w:pPr>
      <w:r>
        <w:rPr>
          <w:rFonts w:ascii="Comic Sans MS" w:hAnsi="Comic Sans MS"/>
        </w:rPr>
        <w:t xml:space="preserve">Some members of some religious faiths are opposed to the administration of certain medicines even in emergencies.  These beliefs will be respected and highlighted in the appropriate Healthcare Plans for individual children. </w:t>
      </w:r>
    </w:p>
    <w:p w14:paraId="731954E6" w14:textId="77777777" w:rsidR="00EC4773" w:rsidRDefault="00EC4773" w:rsidP="003357A4">
      <w:pPr>
        <w:rPr>
          <w:rFonts w:ascii="Comic Sans MS" w:hAnsi="Comic Sans MS"/>
        </w:rPr>
      </w:pPr>
    </w:p>
    <w:p w14:paraId="2DDAE61B" w14:textId="77777777" w:rsidR="00EC4773" w:rsidRDefault="00EC4773" w:rsidP="003357A4">
      <w:pPr>
        <w:rPr>
          <w:rFonts w:ascii="Comic Sans MS" w:hAnsi="Comic Sans MS"/>
          <w:b/>
        </w:rPr>
      </w:pPr>
      <w:r>
        <w:rPr>
          <w:rFonts w:ascii="Comic Sans MS" w:hAnsi="Comic Sans MS"/>
          <w:b/>
        </w:rPr>
        <w:lastRenderedPageBreak/>
        <w:t>Insurance</w:t>
      </w:r>
    </w:p>
    <w:p w14:paraId="41BA58AC" w14:textId="77777777" w:rsidR="004F0EAB" w:rsidRPr="009325D3" w:rsidRDefault="00EC4773" w:rsidP="003357A4">
      <w:pPr>
        <w:rPr>
          <w:rFonts w:ascii="Comic Sans MS" w:hAnsi="Comic Sans MS"/>
        </w:rPr>
      </w:pPr>
      <w:r>
        <w:rPr>
          <w:rFonts w:ascii="Comic Sans MS" w:hAnsi="Comic Sans MS"/>
        </w:rPr>
        <w:t>The governing body will ensure that the appropriate level of insurance is in place.  Individual cover may need to be arranged for health care procedures associated with more complex conditions.</w:t>
      </w:r>
    </w:p>
    <w:p w14:paraId="24E8A789" w14:textId="77777777" w:rsidR="004F0EAB" w:rsidRDefault="004F0EAB" w:rsidP="003357A4">
      <w:pPr>
        <w:rPr>
          <w:rFonts w:ascii="Comic Sans MS" w:hAnsi="Comic Sans MS"/>
          <w:b/>
        </w:rPr>
      </w:pPr>
    </w:p>
    <w:p w14:paraId="0C6FFF93" w14:textId="77777777" w:rsidR="00EC4773" w:rsidRDefault="00EC4773" w:rsidP="003357A4">
      <w:pPr>
        <w:rPr>
          <w:rFonts w:ascii="Comic Sans MS" w:hAnsi="Comic Sans MS"/>
          <w:b/>
        </w:rPr>
      </w:pPr>
      <w:r>
        <w:rPr>
          <w:rFonts w:ascii="Comic Sans MS" w:hAnsi="Comic Sans MS"/>
          <w:b/>
        </w:rPr>
        <w:t>Complaints</w:t>
      </w:r>
    </w:p>
    <w:p w14:paraId="3FAC64D9" w14:textId="77777777" w:rsidR="00EC4773" w:rsidRPr="00EC4773" w:rsidRDefault="00EC4773" w:rsidP="003357A4">
      <w:pPr>
        <w:rPr>
          <w:rFonts w:ascii="Comic Sans MS" w:hAnsi="Comic Sans MS"/>
        </w:rPr>
      </w:pPr>
      <w:r>
        <w:rPr>
          <w:rFonts w:ascii="Comic Sans MS" w:hAnsi="Comic Sans MS"/>
        </w:rPr>
        <w:t>Where parents or carers are dissatisfied with the support provided for their child they should discuss their concerns directly with the school.  If this doesn’t resolve the issue they may make a formal complaint via the school’s complaints procedure. Making a complaint to the Department for Education should only happen after other routes have been followed.</w:t>
      </w:r>
    </w:p>
    <w:p w14:paraId="53A5A662" w14:textId="77777777" w:rsidR="003357A4" w:rsidRDefault="003357A4" w:rsidP="0038573C">
      <w:pPr>
        <w:rPr>
          <w:rFonts w:ascii="Comic Sans MS" w:hAnsi="Comic Sans MS"/>
        </w:rPr>
      </w:pPr>
    </w:p>
    <w:p w14:paraId="14ECD75E" w14:textId="77777777" w:rsidR="004F0EAB" w:rsidRDefault="004F0EAB" w:rsidP="004F0EAB">
      <w:pPr>
        <w:rPr>
          <w:rFonts w:ascii="Comic Sans MS" w:hAnsi="Comic Sans MS"/>
          <w:b/>
        </w:rPr>
      </w:pPr>
      <w:r>
        <w:rPr>
          <w:rFonts w:ascii="Comic Sans MS" w:hAnsi="Comic Sans MS"/>
          <w:b/>
        </w:rPr>
        <w:t>Reviewing the policy</w:t>
      </w:r>
    </w:p>
    <w:p w14:paraId="5D0EFBDA" w14:textId="5AA4029F" w:rsidR="004F0EAB" w:rsidRDefault="004F0EAB" w:rsidP="004F0EAB">
      <w:pPr>
        <w:rPr>
          <w:rFonts w:ascii="Comic Sans MS" w:hAnsi="Comic Sans MS"/>
        </w:rPr>
      </w:pPr>
      <w:r>
        <w:rPr>
          <w:rFonts w:ascii="Comic Sans MS" w:hAnsi="Comic Sans MS"/>
        </w:rPr>
        <w:t>This policy will be rev</w:t>
      </w:r>
      <w:r w:rsidR="009325D3">
        <w:rPr>
          <w:rFonts w:ascii="Comic Sans MS" w:hAnsi="Comic Sans MS"/>
        </w:rPr>
        <w:t>iewed by the SENCO in July 202</w:t>
      </w:r>
      <w:r w:rsidR="003B2B0C">
        <w:rPr>
          <w:rFonts w:ascii="Comic Sans MS" w:hAnsi="Comic Sans MS"/>
        </w:rPr>
        <w:t>4</w:t>
      </w:r>
    </w:p>
    <w:p w14:paraId="22E0B7B5" w14:textId="77777777" w:rsidR="004F0EAB" w:rsidRDefault="004F0EAB" w:rsidP="004F0EAB">
      <w:pPr>
        <w:rPr>
          <w:rFonts w:ascii="Comic Sans MS" w:hAnsi="Comic Sans MS"/>
        </w:rPr>
      </w:pPr>
    </w:p>
    <w:p w14:paraId="21F4689B" w14:textId="77777777" w:rsidR="004F0EAB" w:rsidRDefault="004F0EAB" w:rsidP="004F0EAB">
      <w:pPr>
        <w:rPr>
          <w:rFonts w:ascii="Comic Sans MS" w:hAnsi="Comic Sans MS"/>
        </w:rPr>
      </w:pPr>
      <w:r>
        <w:rPr>
          <w:rFonts w:ascii="Comic Sans MS" w:hAnsi="Comic Sans MS"/>
        </w:rPr>
        <w:t>Signed     __________________________     (Head Teacher)</w:t>
      </w:r>
    </w:p>
    <w:p w14:paraId="385DD195" w14:textId="77777777" w:rsidR="004F0EAB" w:rsidRDefault="004F0EAB" w:rsidP="004F0EAB">
      <w:pPr>
        <w:rPr>
          <w:rFonts w:ascii="Comic Sans MS" w:hAnsi="Comic Sans MS"/>
        </w:rPr>
      </w:pPr>
    </w:p>
    <w:p w14:paraId="023E21B7" w14:textId="77777777" w:rsidR="004F0EAB" w:rsidRDefault="004F0EAB" w:rsidP="004F0EAB">
      <w:pPr>
        <w:rPr>
          <w:rFonts w:ascii="Comic Sans MS" w:hAnsi="Comic Sans MS"/>
        </w:rPr>
      </w:pPr>
      <w:r>
        <w:rPr>
          <w:rFonts w:ascii="Comic Sans MS" w:hAnsi="Comic Sans MS"/>
        </w:rPr>
        <w:t xml:space="preserve">Date </w:t>
      </w:r>
    </w:p>
    <w:p w14:paraId="24A02221" w14:textId="77777777" w:rsidR="004F0EAB" w:rsidRDefault="004F0EAB" w:rsidP="004F0EAB">
      <w:pPr>
        <w:rPr>
          <w:rFonts w:ascii="Comic Sans MS" w:hAnsi="Comic Sans MS"/>
        </w:rPr>
      </w:pPr>
    </w:p>
    <w:p w14:paraId="2E4A0BC2" w14:textId="77777777" w:rsidR="004F0EAB" w:rsidRDefault="004F0EAB" w:rsidP="004F0EAB">
      <w:pPr>
        <w:rPr>
          <w:rFonts w:ascii="Comic Sans MS" w:hAnsi="Comic Sans MS"/>
        </w:rPr>
      </w:pPr>
      <w:r>
        <w:rPr>
          <w:rFonts w:ascii="Comic Sans MS" w:hAnsi="Comic Sans MS"/>
        </w:rPr>
        <w:t>Signed     __________________________     (SENCO)</w:t>
      </w:r>
    </w:p>
    <w:p w14:paraId="69B1CBB2" w14:textId="77777777" w:rsidR="004F0EAB" w:rsidRDefault="004F0EAB" w:rsidP="004F0EAB">
      <w:pPr>
        <w:rPr>
          <w:rFonts w:ascii="Comic Sans MS" w:hAnsi="Comic Sans MS"/>
        </w:rPr>
      </w:pPr>
    </w:p>
    <w:p w14:paraId="64E04AAC" w14:textId="77777777" w:rsidR="004F0EAB" w:rsidRDefault="004F0EAB" w:rsidP="004F0EAB">
      <w:pPr>
        <w:rPr>
          <w:rFonts w:ascii="Comic Sans MS" w:hAnsi="Comic Sans MS"/>
        </w:rPr>
      </w:pPr>
      <w:r>
        <w:rPr>
          <w:rFonts w:ascii="Comic Sans MS" w:hAnsi="Comic Sans MS"/>
        </w:rPr>
        <w:t xml:space="preserve">Date </w:t>
      </w:r>
    </w:p>
    <w:p w14:paraId="0B9D8E9D" w14:textId="77777777" w:rsidR="004F0EAB" w:rsidRDefault="004F0EAB" w:rsidP="004F0EAB">
      <w:pPr>
        <w:rPr>
          <w:rFonts w:ascii="Comic Sans MS" w:hAnsi="Comic Sans MS"/>
        </w:rPr>
      </w:pPr>
    </w:p>
    <w:p w14:paraId="3674E69E" w14:textId="77777777" w:rsidR="004F0EAB" w:rsidRDefault="004F0EAB" w:rsidP="004F0EAB">
      <w:pPr>
        <w:rPr>
          <w:rFonts w:ascii="Comic Sans MS" w:hAnsi="Comic Sans MS"/>
        </w:rPr>
      </w:pPr>
      <w:r>
        <w:rPr>
          <w:rFonts w:ascii="Comic Sans MS" w:hAnsi="Comic Sans MS"/>
        </w:rPr>
        <w:t>Signed     __________________________     (SEN Governor)</w:t>
      </w:r>
    </w:p>
    <w:p w14:paraId="3DBFFD1C" w14:textId="77777777" w:rsidR="004F0EAB" w:rsidRDefault="004F0EAB" w:rsidP="004F0EAB">
      <w:pPr>
        <w:rPr>
          <w:rFonts w:ascii="Comic Sans MS" w:hAnsi="Comic Sans MS"/>
        </w:rPr>
      </w:pPr>
    </w:p>
    <w:p w14:paraId="095E007B" w14:textId="77777777" w:rsidR="0038573C" w:rsidRPr="0038573C" w:rsidRDefault="009325D3" w:rsidP="0038573C">
      <w:pPr>
        <w:rPr>
          <w:rFonts w:ascii="Comic Sans MS" w:hAnsi="Comic Sans MS"/>
        </w:rPr>
      </w:pPr>
      <w:r>
        <w:rPr>
          <w:rFonts w:ascii="Comic Sans MS" w:hAnsi="Comic Sans MS"/>
        </w:rPr>
        <w:t>Date</w:t>
      </w:r>
    </w:p>
    <w:p w14:paraId="764511F9" w14:textId="77777777" w:rsidR="00B3397F" w:rsidRPr="00DF1B62" w:rsidRDefault="00B3397F" w:rsidP="00DF1B62">
      <w:pPr>
        <w:rPr>
          <w:rFonts w:ascii="Comic Sans MS" w:hAnsi="Comic Sans MS"/>
        </w:rPr>
      </w:pPr>
    </w:p>
    <w:sectPr w:rsidR="00B3397F" w:rsidRPr="00DF1B62" w:rsidSect="003758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24725"/>
    <w:multiLevelType w:val="hybridMultilevel"/>
    <w:tmpl w:val="2354C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A0775"/>
    <w:multiLevelType w:val="hybridMultilevel"/>
    <w:tmpl w:val="71F07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783CFA"/>
    <w:multiLevelType w:val="hybridMultilevel"/>
    <w:tmpl w:val="2272B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4E4A28"/>
    <w:multiLevelType w:val="hybridMultilevel"/>
    <w:tmpl w:val="484E6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B01FE3"/>
    <w:multiLevelType w:val="hybridMultilevel"/>
    <w:tmpl w:val="FDD69F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302507"/>
    <w:multiLevelType w:val="hybridMultilevel"/>
    <w:tmpl w:val="5EB0E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865ED3"/>
    <w:multiLevelType w:val="hybridMultilevel"/>
    <w:tmpl w:val="30827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FC28FD"/>
    <w:multiLevelType w:val="hybridMultilevel"/>
    <w:tmpl w:val="34004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4A7417"/>
    <w:multiLevelType w:val="hybridMultilevel"/>
    <w:tmpl w:val="EFE01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A17209"/>
    <w:multiLevelType w:val="hybridMultilevel"/>
    <w:tmpl w:val="110A3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0"/>
  </w:num>
  <w:num w:numId="4">
    <w:abstractNumId w:val="8"/>
  </w:num>
  <w:num w:numId="5">
    <w:abstractNumId w:val="6"/>
  </w:num>
  <w:num w:numId="6">
    <w:abstractNumId w:val="5"/>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B62"/>
    <w:rsid w:val="00076C29"/>
    <w:rsid w:val="00110F14"/>
    <w:rsid w:val="00132840"/>
    <w:rsid w:val="001948A2"/>
    <w:rsid w:val="00220675"/>
    <w:rsid w:val="00282EB2"/>
    <w:rsid w:val="002B1526"/>
    <w:rsid w:val="003357A4"/>
    <w:rsid w:val="003758F8"/>
    <w:rsid w:val="0038573C"/>
    <w:rsid w:val="003B2B0C"/>
    <w:rsid w:val="004F0EAB"/>
    <w:rsid w:val="00575366"/>
    <w:rsid w:val="00630E27"/>
    <w:rsid w:val="006329B8"/>
    <w:rsid w:val="006F5665"/>
    <w:rsid w:val="00755BB1"/>
    <w:rsid w:val="007B11C0"/>
    <w:rsid w:val="007D04A7"/>
    <w:rsid w:val="009325D3"/>
    <w:rsid w:val="009B04C9"/>
    <w:rsid w:val="00A57F16"/>
    <w:rsid w:val="00AD169D"/>
    <w:rsid w:val="00B3397F"/>
    <w:rsid w:val="00B7641B"/>
    <w:rsid w:val="00C5228F"/>
    <w:rsid w:val="00CA5F8E"/>
    <w:rsid w:val="00CE641E"/>
    <w:rsid w:val="00D634B3"/>
    <w:rsid w:val="00D9033F"/>
    <w:rsid w:val="00DF1B62"/>
    <w:rsid w:val="00EC4773"/>
    <w:rsid w:val="00EF6C09"/>
    <w:rsid w:val="00F66DB8"/>
    <w:rsid w:val="00F83A9B"/>
    <w:rsid w:val="00F904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ACD65"/>
  <w15:docId w15:val="{62ECC606-99F2-4CC9-B7D1-27CACCF9C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1B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B62"/>
    <w:rPr>
      <w:rFonts w:ascii="Tahoma" w:hAnsi="Tahoma" w:cs="Tahoma"/>
      <w:sz w:val="16"/>
      <w:szCs w:val="16"/>
    </w:rPr>
  </w:style>
  <w:style w:type="paragraph" w:styleId="ListParagraph">
    <w:name w:val="List Paragraph"/>
    <w:basedOn w:val="Normal"/>
    <w:uiPriority w:val="34"/>
    <w:qFormat/>
    <w:rsid w:val="00DF1B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1769</Words>
  <Characters>10089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reid.k53</dc:creator>
  <cp:lastModifiedBy>Katie Lavin</cp:lastModifiedBy>
  <cp:revision>2</cp:revision>
  <dcterms:created xsi:type="dcterms:W3CDTF">2024-03-19T11:02:00Z</dcterms:created>
  <dcterms:modified xsi:type="dcterms:W3CDTF">2024-03-19T11:02:00Z</dcterms:modified>
</cp:coreProperties>
</file>